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20" w:rsidRDefault="00520220" w:rsidP="00520220">
      <w:pPr>
        <w:pStyle w:val="a9"/>
        <w:tabs>
          <w:tab w:val="left" w:pos="5670"/>
        </w:tabs>
      </w:pPr>
      <w:r>
        <w:t>«ЗАТВЕРДЖУЮ</w:t>
      </w:r>
      <w:r>
        <w:rPr>
          <w:sz w:val="32"/>
        </w:rPr>
        <w:t>»</w:t>
      </w:r>
    </w:p>
    <w:p w:rsidR="00520220" w:rsidRDefault="00520220" w:rsidP="00520220">
      <w:pPr>
        <w:pStyle w:val="a9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                                     </w:t>
      </w:r>
    </w:p>
    <w:p w:rsidR="00520220" w:rsidRDefault="00520220" w:rsidP="00520220">
      <w:pPr>
        <w:pStyle w:val="a9"/>
        <w:ind w:left="2832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  Проректор з навчально-педагогічної роботи НМУ</w:t>
      </w:r>
    </w:p>
    <w:p w:rsidR="00520220" w:rsidRDefault="00520220" w:rsidP="00520220">
      <w:pPr>
        <w:pStyle w:val="a9"/>
        <w:ind w:left="2832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  імені О.О.</w:t>
      </w:r>
      <w:r w:rsidR="002A3312">
        <w:rPr>
          <w:b w:val="0"/>
          <w:lang w:val="uk-UA"/>
        </w:rPr>
        <w:t xml:space="preserve"> </w:t>
      </w:r>
      <w:r>
        <w:rPr>
          <w:b w:val="0"/>
          <w:lang w:val="uk-UA"/>
        </w:rPr>
        <w:t>Богомольця</w:t>
      </w:r>
    </w:p>
    <w:p w:rsidR="00520220" w:rsidRDefault="00520220" w:rsidP="00520220">
      <w:pPr>
        <w:pStyle w:val="a9"/>
        <w:jc w:val="left"/>
        <w:rPr>
          <w:b w:val="0"/>
        </w:rPr>
      </w:pPr>
      <w:r>
        <w:rPr>
          <w:b w:val="0"/>
          <w:lang w:val="uk-UA"/>
        </w:rPr>
        <w:t xml:space="preserve">                                          професор____________           Б.В.</w:t>
      </w:r>
      <w:r w:rsidR="002A3312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Михайличенко                  </w:t>
      </w:r>
    </w:p>
    <w:p w:rsidR="00520220" w:rsidRDefault="00520220" w:rsidP="00520220">
      <w:pPr>
        <w:pStyle w:val="a9"/>
        <w:rPr>
          <w:b w:val="0"/>
        </w:rPr>
      </w:pPr>
      <w:r>
        <w:rPr>
          <w:b w:val="0"/>
          <w:lang w:val="uk-UA"/>
        </w:rPr>
        <w:t xml:space="preserve">                                                             </w:t>
      </w:r>
    </w:p>
    <w:p w:rsidR="00520220" w:rsidRDefault="00520220" w:rsidP="00520220">
      <w:pPr>
        <w:pStyle w:val="a9"/>
        <w:rPr>
          <w:b w:val="0"/>
        </w:rPr>
      </w:pPr>
      <w:r>
        <w:rPr>
          <w:b w:val="0"/>
          <w:lang w:val="uk-UA"/>
        </w:rPr>
        <w:t xml:space="preserve">                                                     </w:t>
      </w:r>
      <w:r>
        <w:rPr>
          <w:b w:val="0"/>
        </w:rPr>
        <w:t>«_____»____________201</w:t>
      </w:r>
      <w:r>
        <w:rPr>
          <w:b w:val="0"/>
          <w:lang w:val="uk-UA"/>
        </w:rPr>
        <w:t>8</w:t>
      </w:r>
      <w:r>
        <w:rPr>
          <w:b w:val="0"/>
        </w:rPr>
        <w:t xml:space="preserve"> р.</w:t>
      </w:r>
    </w:p>
    <w:p w:rsidR="00B014AF" w:rsidRDefault="00B014AF" w:rsidP="00B014AF">
      <w:pPr>
        <w:rPr>
          <w:b/>
          <w:bCs/>
          <w:sz w:val="40"/>
          <w:szCs w:val="40"/>
          <w:lang w:val="ru-RU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Pr="00F80898">
        <w:rPr>
          <w:b/>
          <w:bCs/>
          <w:sz w:val="40"/>
          <w:szCs w:val="40"/>
        </w:rPr>
        <w:t xml:space="preserve">Регламент проведення </w:t>
      </w:r>
      <w:proofErr w:type="spellStart"/>
      <w:r>
        <w:rPr>
          <w:b/>
          <w:bCs/>
          <w:sz w:val="40"/>
          <w:szCs w:val="40"/>
          <w:lang w:val="ru-RU"/>
        </w:rPr>
        <w:t>іспиту</w:t>
      </w:r>
      <w:proofErr w:type="spellEnd"/>
      <w:r>
        <w:rPr>
          <w:b/>
          <w:bCs/>
          <w:sz w:val="40"/>
          <w:szCs w:val="40"/>
          <w:lang w:val="ru-RU"/>
        </w:rPr>
        <w:t xml:space="preserve"> для </w:t>
      </w:r>
      <w:proofErr w:type="spellStart"/>
      <w:r>
        <w:rPr>
          <w:b/>
          <w:bCs/>
          <w:sz w:val="40"/>
          <w:szCs w:val="40"/>
          <w:lang w:val="ru-RU"/>
        </w:rPr>
        <w:t>студентів</w:t>
      </w:r>
      <w:proofErr w:type="spellEnd"/>
      <w:r>
        <w:rPr>
          <w:b/>
          <w:bCs/>
          <w:sz w:val="40"/>
          <w:szCs w:val="40"/>
          <w:lang w:val="ru-RU"/>
        </w:rPr>
        <w:t xml:space="preserve"> медико-</w:t>
      </w:r>
      <w:proofErr w:type="spellStart"/>
      <w:r>
        <w:rPr>
          <w:b/>
          <w:bCs/>
          <w:sz w:val="40"/>
          <w:szCs w:val="40"/>
          <w:lang w:val="ru-RU"/>
        </w:rPr>
        <w:t>психологічного</w:t>
      </w:r>
      <w:proofErr w:type="spellEnd"/>
      <w:r>
        <w:rPr>
          <w:b/>
          <w:bCs/>
          <w:sz w:val="40"/>
          <w:szCs w:val="40"/>
          <w:lang w:val="ru-RU"/>
        </w:rPr>
        <w:t xml:space="preserve"> факультету</w:t>
      </w:r>
    </w:p>
    <w:p w:rsidR="00B014AF" w:rsidRPr="00215A03" w:rsidRDefault="002A3312" w:rsidP="00B014A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 спеціальні</w:t>
      </w:r>
      <w:r w:rsidR="00B014AF" w:rsidRPr="00215A03">
        <w:rPr>
          <w:b/>
          <w:sz w:val="24"/>
          <w:szCs w:val="24"/>
        </w:rPr>
        <w:t>стю 225 “Медична психологія”</w:t>
      </w:r>
    </w:p>
    <w:p w:rsidR="00B014AF" w:rsidRPr="00215A03" w:rsidRDefault="00B014AF" w:rsidP="00B014AF">
      <w:pPr>
        <w:spacing w:line="360" w:lineRule="auto"/>
        <w:rPr>
          <w:b/>
        </w:rPr>
      </w:pPr>
      <w:r w:rsidRPr="00215A03">
        <w:rPr>
          <w:b/>
          <w:sz w:val="24"/>
          <w:szCs w:val="24"/>
        </w:rPr>
        <w:t xml:space="preserve"> </w:t>
      </w:r>
      <w:r w:rsidRPr="00215A03">
        <w:rPr>
          <w:b/>
          <w:bCs/>
        </w:rPr>
        <w:t>Підготовки</w:t>
      </w:r>
      <w:r w:rsidRPr="00215A03">
        <w:rPr>
          <w:b/>
        </w:rPr>
        <w:t xml:space="preserve"> фахівців другого (магістерського) рівня вищої освіти </w:t>
      </w:r>
    </w:p>
    <w:p w:rsidR="00B014AF" w:rsidRPr="00215A03" w:rsidRDefault="00B014AF" w:rsidP="00B014AF">
      <w:pPr>
        <w:spacing w:line="360" w:lineRule="auto"/>
        <w:rPr>
          <w:b/>
        </w:rPr>
      </w:pPr>
      <w:r w:rsidRPr="00215A03">
        <w:rPr>
          <w:b/>
        </w:rPr>
        <w:t>«</w:t>
      </w:r>
      <w:r w:rsidRPr="00215A03">
        <w:rPr>
          <w:b/>
          <w:u w:val="single"/>
        </w:rPr>
        <w:t>Магістр медичної психології»</w:t>
      </w:r>
    </w:p>
    <w:p w:rsidR="00B014AF" w:rsidRPr="00215A03" w:rsidRDefault="00B014AF" w:rsidP="00B014AF">
      <w:pPr>
        <w:spacing w:line="360" w:lineRule="auto"/>
        <w:rPr>
          <w:b/>
        </w:rPr>
      </w:pPr>
      <w:r w:rsidRPr="00215A03">
        <w:rPr>
          <w:b/>
        </w:rPr>
        <w:t>Галузь знань 22 «Охорона здоров’я»</w:t>
      </w:r>
    </w:p>
    <w:p w:rsidR="00B014AF" w:rsidRPr="00215A03" w:rsidRDefault="00B014AF" w:rsidP="00B014AF">
      <w:pPr>
        <w:spacing w:line="360" w:lineRule="auto"/>
        <w:rPr>
          <w:b/>
        </w:rPr>
      </w:pPr>
      <w:r w:rsidRPr="00215A03">
        <w:rPr>
          <w:b/>
        </w:rPr>
        <w:t>Кваліфікації освітньої «магістр медичної психології»</w:t>
      </w:r>
    </w:p>
    <w:p w:rsidR="00B014AF" w:rsidRPr="00215A03" w:rsidRDefault="00B014AF" w:rsidP="00B014AF">
      <w:pPr>
        <w:spacing w:line="360" w:lineRule="auto"/>
        <w:rPr>
          <w:b/>
        </w:rPr>
      </w:pPr>
      <w:r w:rsidRPr="00215A03">
        <w:rPr>
          <w:b/>
        </w:rPr>
        <w:t>кваліфікації професійної «лікар-психолог»;</w:t>
      </w:r>
    </w:p>
    <w:p w:rsidR="00B014AF" w:rsidRPr="00215A03" w:rsidRDefault="00B014AF" w:rsidP="00B014AF">
      <w:pPr>
        <w:ind w:left="0"/>
        <w:rPr>
          <w:b/>
        </w:rPr>
      </w:pPr>
    </w:p>
    <w:p w:rsidR="00B014AF" w:rsidRDefault="00B014AF" w:rsidP="00B014AF">
      <w:pPr>
        <w:pStyle w:val="FR2"/>
        <w:jc w:val="center"/>
        <w:rPr>
          <w:sz w:val="24"/>
          <w:szCs w:val="24"/>
        </w:rPr>
      </w:pPr>
    </w:p>
    <w:p w:rsidR="00B014AF" w:rsidRDefault="00B014AF" w:rsidP="00B014AF">
      <w:pPr>
        <w:pStyle w:val="FR2"/>
        <w:jc w:val="center"/>
        <w:rPr>
          <w:smallCaps/>
        </w:rPr>
      </w:pPr>
    </w:p>
    <w:p w:rsidR="00B014AF" w:rsidRDefault="00B014AF" w:rsidP="00B014AF">
      <w:pPr>
        <w:pStyle w:val="FR2"/>
        <w:jc w:val="center"/>
        <w:rPr>
          <w:sz w:val="28"/>
        </w:rPr>
      </w:pPr>
    </w:p>
    <w:p w:rsidR="00F80898" w:rsidRDefault="00F80898" w:rsidP="00F80898">
      <w:pPr>
        <w:rPr>
          <w:b/>
          <w:bCs/>
          <w:sz w:val="40"/>
          <w:szCs w:val="40"/>
        </w:rPr>
      </w:pPr>
    </w:p>
    <w:p w:rsidR="00B014AF" w:rsidRDefault="00B014AF" w:rsidP="00F80898">
      <w:pPr>
        <w:rPr>
          <w:b/>
          <w:bCs/>
          <w:sz w:val="40"/>
          <w:szCs w:val="40"/>
        </w:rPr>
      </w:pPr>
    </w:p>
    <w:p w:rsidR="00B014AF" w:rsidRDefault="00B014AF" w:rsidP="00F80898">
      <w:pPr>
        <w:rPr>
          <w:b/>
          <w:bCs/>
          <w:sz w:val="40"/>
          <w:szCs w:val="40"/>
        </w:rPr>
      </w:pPr>
    </w:p>
    <w:p w:rsidR="00B014AF" w:rsidRDefault="00B014AF" w:rsidP="00F80898">
      <w:pPr>
        <w:rPr>
          <w:b/>
          <w:bCs/>
          <w:sz w:val="40"/>
          <w:szCs w:val="40"/>
        </w:rPr>
      </w:pPr>
    </w:p>
    <w:p w:rsidR="00B014AF" w:rsidRDefault="00B014AF" w:rsidP="00F80898">
      <w:pPr>
        <w:rPr>
          <w:b/>
          <w:bCs/>
          <w:sz w:val="40"/>
          <w:szCs w:val="40"/>
        </w:rPr>
      </w:pPr>
    </w:p>
    <w:p w:rsidR="00B014AF" w:rsidRDefault="00B014AF" w:rsidP="00F80898">
      <w:pPr>
        <w:rPr>
          <w:b/>
          <w:bCs/>
          <w:sz w:val="40"/>
          <w:szCs w:val="40"/>
        </w:rPr>
      </w:pPr>
    </w:p>
    <w:p w:rsidR="00B014AF" w:rsidRDefault="00B014AF" w:rsidP="00F80898">
      <w:pPr>
        <w:rPr>
          <w:b/>
          <w:bCs/>
          <w:sz w:val="40"/>
          <w:szCs w:val="40"/>
        </w:rPr>
      </w:pPr>
    </w:p>
    <w:p w:rsidR="00B014AF" w:rsidRDefault="00B014AF" w:rsidP="00D61DD5">
      <w:pPr>
        <w:ind w:left="0"/>
        <w:rPr>
          <w:b/>
          <w:bCs/>
          <w:sz w:val="40"/>
          <w:szCs w:val="40"/>
        </w:rPr>
      </w:pPr>
    </w:p>
    <w:p w:rsidR="00D61DD5" w:rsidRPr="00F80898" w:rsidRDefault="00D61DD5" w:rsidP="00D61DD5">
      <w:pPr>
        <w:ind w:left="0"/>
        <w:rPr>
          <w:b/>
          <w:bCs/>
          <w:sz w:val="40"/>
          <w:szCs w:val="40"/>
        </w:rPr>
      </w:pPr>
    </w:p>
    <w:p w:rsidR="00D063EF" w:rsidRDefault="00D063EF" w:rsidP="00D063EF">
      <w:pPr>
        <w:ind w:left="4820" w:hanging="15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“ЗАТВЕРДЖУЮ ”</w:t>
      </w:r>
    </w:p>
    <w:p w:rsidR="00D063EF" w:rsidRPr="001B0CBD" w:rsidRDefault="00D063EF" w:rsidP="002A3312">
      <w:pPr>
        <w:ind w:left="4248"/>
        <w:rPr>
          <w:b/>
          <w:sz w:val="28"/>
          <w:szCs w:val="28"/>
        </w:rPr>
      </w:pPr>
      <w:r w:rsidRPr="00720DE9">
        <w:rPr>
          <w:sz w:val="28"/>
          <w:szCs w:val="28"/>
        </w:rPr>
        <w:t>Завідувач   кафедри  анатомії   людини</w:t>
      </w:r>
    </w:p>
    <w:p w:rsidR="00D063EF" w:rsidRDefault="00D063EF" w:rsidP="002A3312">
      <w:pPr>
        <w:pStyle w:val="a5"/>
        <w:ind w:left="4248" w:firstLine="0"/>
      </w:pPr>
      <w:proofErr w:type="spellStart"/>
      <w:r w:rsidRPr="00720DE9">
        <w:t>професор</w:t>
      </w:r>
      <w:proofErr w:type="spellEnd"/>
      <w:r w:rsidRPr="00720DE9">
        <w:t>_____________</w:t>
      </w:r>
      <w:r>
        <w:t>_В.Г.</w:t>
      </w:r>
      <w:r w:rsidR="002A3312">
        <w:rPr>
          <w:lang w:val="uk-UA"/>
        </w:rPr>
        <w:t xml:space="preserve"> </w:t>
      </w:r>
      <w:r>
        <w:t>Черкасов</w:t>
      </w:r>
    </w:p>
    <w:p w:rsidR="00D063EF" w:rsidRDefault="00D063EF" w:rsidP="00D063EF">
      <w:pPr>
        <w:pStyle w:val="a9"/>
        <w:tabs>
          <w:tab w:val="left" w:pos="5670"/>
        </w:tabs>
        <w:rPr>
          <w:b w:val="0"/>
        </w:rPr>
      </w:pPr>
    </w:p>
    <w:p w:rsidR="00126A47" w:rsidRDefault="00D063EF" w:rsidP="00126A47">
      <w:pPr>
        <w:rPr>
          <w:b/>
          <w:bCs/>
          <w:sz w:val="40"/>
          <w:szCs w:val="40"/>
          <w:lang w:val="ru-RU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="00126A47" w:rsidRPr="00F80898">
        <w:rPr>
          <w:b/>
          <w:bCs/>
          <w:sz w:val="40"/>
          <w:szCs w:val="40"/>
        </w:rPr>
        <w:t xml:space="preserve">Регламент проведення </w:t>
      </w:r>
      <w:proofErr w:type="spellStart"/>
      <w:r w:rsidR="00126A47">
        <w:rPr>
          <w:b/>
          <w:bCs/>
          <w:sz w:val="40"/>
          <w:szCs w:val="40"/>
          <w:lang w:val="ru-RU"/>
        </w:rPr>
        <w:t>іспиту</w:t>
      </w:r>
      <w:proofErr w:type="spellEnd"/>
      <w:r w:rsidR="00126A47">
        <w:rPr>
          <w:b/>
          <w:bCs/>
          <w:sz w:val="40"/>
          <w:szCs w:val="40"/>
          <w:lang w:val="ru-RU"/>
        </w:rPr>
        <w:t xml:space="preserve"> для </w:t>
      </w:r>
      <w:proofErr w:type="spellStart"/>
      <w:r w:rsidR="00126A47">
        <w:rPr>
          <w:b/>
          <w:bCs/>
          <w:sz w:val="40"/>
          <w:szCs w:val="40"/>
          <w:lang w:val="ru-RU"/>
        </w:rPr>
        <w:t>студентів</w:t>
      </w:r>
      <w:proofErr w:type="spellEnd"/>
      <w:r w:rsidR="00126A47">
        <w:rPr>
          <w:b/>
          <w:bCs/>
          <w:sz w:val="40"/>
          <w:szCs w:val="40"/>
          <w:lang w:val="ru-RU"/>
        </w:rPr>
        <w:t xml:space="preserve"> медико-</w:t>
      </w:r>
      <w:proofErr w:type="spellStart"/>
      <w:r w:rsidR="00126A47">
        <w:rPr>
          <w:b/>
          <w:bCs/>
          <w:sz w:val="40"/>
          <w:szCs w:val="40"/>
          <w:lang w:val="ru-RU"/>
        </w:rPr>
        <w:t>психологічного</w:t>
      </w:r>
      <w:proofErr w:type="spellEnd"/>
      <w:r w:rsidR="00126A47">
        <w:rPr>
          <w:b/>
          <w:bCs/>
          <w:sz w:val="40"/>
          <w:szCs w:val="40"/>
          <w:lang w:val="ru-RU"/>
        </w:rPr>
        <w:t xml:space="preserve"> факультету</w:t>
      </w:r>
    </w:p>
    <w:p w:rsidR="00126A47" w:rsidRPr="00215A03" w:rsidRDefault="002A3312" w:rsidP="00126A4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 спеціальні</w:t>
      </w:r>
      <w:r w:rsidR="00126A47" w:rsidRPr="00215A03">
        <w:rPr>
          <w:b/>
          <w:sz w:val="24"/>
          <w:szCs w:val="24"/>
        </w:rPr>
        <w:t>стю 225 “Медична психологія”</w:t>
      </w:r>
    </w:p>
    <w:p w:rsidR="00126A47" w:rsidRPr="00215A03" w:rsidRDefault="00126A47" w:rsidP="00126A47">
      <w:pPr>
        <w:spacing w:line="360" w:lineRule="auto"/>
        <w:rPr>
          <w:b/>
        </w:rPr>
      </w:pPr>
      <w:r w:rsidRPr="00215A03">
        <w:rPr>
          <w:b/>
          <w:sz w:val="24"/>
          <w:szCs w:val="24"/>
        </w:rPr>
        <w:t xml:space="preserve"> </w:t>
      </w:r>
      <w:r w:rsidRPr="00215A03">
        <w:rPr>
          <w:b/>
          <w:bCs/>
        </w:rPr>
        <w:t>Підготовки</w:t>
      </w:r>
      <w:r w:rsidRPr="00215A03">
        <w:rPr>
          <w:b/>
        </w:rPr>
        <w:t xml:space="preserve"> фахівців другого (магістерського) рівня вищої освіти </w:t>
      </w:r>
    </w:p>
    <w:p w:rsidR="00126A47" w:rsidRPr="00215A03" w:rsidRDefault="00126A47" w:rsidP="00126A47">
      <w:pPr>
        <w:spacing w:line="360" w:lineRule="auto"/>
        <w:rPr>
          <w:b/>
        </w:rPr>
      </w:pPr>
      <w:r w:rsidRPr="00215A03">
        <w:rPr>
          <w:b/>
        </w:rPr>
        <w:t>«</w:t>
      </w:r>
      <w:r w:rsidRPr="00215A03">
        <w:rPr>
          <w:b/>
          <w:u w:val="single"/>
        </w:rPr>
        <w:t>Магістр медичної психології»</w:t>
      </w:r>
    </w:p>
    <w:p w:rsidR="00126A47" w:rsidRPr="00215A03" w:rsidRDefault="00126A47" w:rsidP="00126A47">
      <w:pPr>
        <w:spacing w:line="360" w:lineRule="auto"/>
        <w:rPr>
          <w:b/>
        </w:rPr>
      </w:pPr>
      <w:r w:rsidRPr="00215A03">
        <w:rPr>
          <w:b/>
        </w:rPr>
        <w:t>Галузь знань 22 «Охорона здоров’я»</w:t>
      </w:r>
    </w:p>
    <w:p w:rsidR="00126A47" w:rsidRPr="00215A03" w:rsidRDefault="00126A47" w:rsidP="00126A47">
      <w:pPr>
        <w:spacing w:line="360" w:lineRule="auto"/>
        <w:rPr>
          <w:b/>
        </w:rPr>
      </w:pPr>
      <w:r w:rsidRPr="00215A03">
        <w:rPr>
          <w:b/>
        </w:rPr>
        <w:t>Кваліфікації освітньої «магістр медичної психології»</w:t>
      </w:r>
    </w:p>
    <w:p w:rsidR="00126A47" w:rsidRPr="00215A03" w:rsidRDefault="00126A47" w:rsidP="00126A47">
      <w:pPr>
        <w:spacing w:line="360" w:lineRule="auto"/>
        <w:rPr>
          <w:b/>
        </w:rPr>
      </w:pPr>
      <w:r w:rsidRPr="00215A03">
        <w:rPr>
          <w:b/>
        </w:rPr>
        <w:t>кваліфікації професійної «лікар-психолог»;</w:t>
      </w:r>
    </w:p>
    <w:p w:rsidR="00126A47" w:rsidRPr="00215A03" w:rsidRDefault="00126A47" w:rsidP="00126A47">
      <w:pPr>
        <w:ind w:left="0"/>
        <w:rPr>
          <w:b/>
        </w:rPr>
      </w:pPr>
    </w:p>
    <w:p w:rsidR="00D063EF" w:rsidRPr="00EE19AE" w:rsidRDefault="00D063EF" w:rsidP="00126A47">
      <w:pPr>
        <w:pStyle w:val="FR2"/>
        <w:jc w:val="center"/>
        <w:rPr>
          <w:b w:val="0"/>
          <w:sz w:val="24"/>
          <w:szCs w:val="24"/>
        </w:rPr>
      </w:pPr>
    </w:p>
    <w:p w:rsidR="00D063EF" w:rsidRDefault="00D063EF" w:rsidP="00D063EF">
      <w:pPr>
        <w:pStyle w:val="FR2"/>
        <w:jc w:val="center"/>
        <w:rPr>
          <w:sz w:val="28"/>
        </w:rPr>
      </w:pPr>
    </w:p>
    <w:p w:rsidR="00D063EF" w:rsidRDefault="00D063EF" w:rsidP="00D063EF">
      <w:pPr>
        <w:pStyle w:val="FR2"/>
        <w:jc w:val="center"/>
        <w:rPr>
          <w:sz w:val="28"/>
        </w:rPr>
      </w:pPr>
    </w:p>
    <w:p w:rsidR="00D063EF" w:rsidRDefault="00D063EF" w:rsidP="00D063EF">
      <w:pPr>
        <w:pStyle w:val="FR2"/>
        <w:jc w:val="center"/>
        <w:rPr>
          <w:sz w:val="28"/>
        </w:rPr>
      </w:pPr>
    </w:p>
    <w:p w:rsidR="00D063EF" w:rsidRPr="002A3312" w:rsidRDefault="00D063EF" w:rsidP="00D063EF">
      <w:pPr>
        <w:pStyle w:val="FR2"/>
        <w:jc w:val="center"/>
        <w:rPr>
          <w:sz w:val="28"/>
        </w:rPr>
      </w:pPr>
    </w:p>
    <w:p w:rsidR="00D063EF" w:rsidRPr="002A3312" w:rsidRDefault="00D063EF" w:rsidP="00D063EF">
      <w:pPr>
        <w:pStyle w:val="FR2"/>
        <w:jc w:val="center"/>
        <w:rPr>
          <w:sz w:val="28"/>
        </w:rPr>
      </w:pPr>
    </w:p>
    <w:p w:rsidR="00D063EF" w:rsidRPr="002A3312" w:rsidRDefault="00D063EF" w:rsidP="00D063EF">
      <w:pPr>
        <w:pStyle w:val="FR2"/>
        <w:jc w:val="center"/>
        <w:rPr>
          <w:sz w:val="28"/>
        </w:rPr>
      </w:pPr>
    </w:p>
    <w:p w:rsidR="00D063EF" w:rsidRPr="002A3312" w:rsidRDefault="00D063EF" w:rsidP="00D063EF">
      <w:pPr>
        <w:pStyle w:val="FR2"/>
        <w:jc w:val="center"/>
        <w:rPr>
          <w:sz w:val="28"/>
        </w:rPr>
      </w:pPr>
    </w:p>
    <w:p w:rsidR="00D063EF" w:rsidRDefault="00D063EF" w:rsidP="00D063EF">
      <w:pPr>
        <w:pStyle w:val="FR2"/>
        <w:jc w:val="center"/>
        <w:rPr>
          <w:sz w:val="28"/>
        </w:rPr>
      </w:pPr>
    </w:p>
    <w:p w:rsidR="00D063EF" w:rsidRPr="002A3312" w:rsidRDefault="00D063EF" w:rsidP="00D063EF">
      <w:pPr>
        <w:pStyle w:val="FR2"/>
        <w:jc w:val="center"/>
        <w:rPr>
          <w:sz w:val="28"/>
        </w:rPr>
      </w:pPr>
    </w:p>
    <w:p w:rsidR="00D063EF" w:rsidRPr="002A3312" w:rsidRDefault="00D063EF" w:rsidP="00D063EF">
      <w:pPr>
        <w:pStyle w:val="FR2"/>
        <w:jc w:val="center"/>
        <w:rPr>
          <w:sz w:val="28"/>
        </w:rPr>
      </w:pPr>
    </w:p>
    <w:p w:rsidR="00D063EF" w:rsidRPr="002A3312" w:rsidRDefault="00D063EF" w:rsidP="00D063EF">
      <w:pPr>
        <w:pStyle w:val="FR2"/>
        <w:jc w:val="center"/>
        <w:rPr>
          <w:sz w:val="28"/>
        </w:rPr>
      </w:pPr>
    </w:p>
    <w:p w:rsidR="00D063EF" w:rsidRPr="00D24F74" w:rsidRDefault="00D063EF" w:rsidP="00D063EF">
      <w:pPr>
        <w:pStyle w:val="FR2"/>
        <w:jc w:val="center"/>
        <w:rPr>
          <w:b w:val="0"/>
          <w:sz w:val="28"/>
        </w:rPr>
      </w:pPr>
      <w:r>
        <w:rPr>
          <w:sz w:val="28"/>
        </w:rPr>
        <w:t xml:space="preserve">                                                                </w:t>
      </w:r>
      <w:r w:rsidRPr="00D24F74">
        <w:rPr>
          <w:b w:val="0"/>
          <w:sz w:val="28"/>
        </w:rPr>
        <w:t>Затверджено Цикловою методичною</w:t>
      </w:r>
    </w:p>
    <w:p w:rsidR="00D063EF" w:rsidRPr="00D24F74" w:rsidRDefault="00D063EF" w:rsidP="00D063EF">
      <w:pPr>
        <w:pStyle w:val="FR2"/>
        <w:jc w:val="center"/>
        <w:rPr>
          <w:b w:val="0"/>
          <w:sz w:val="28"/>
        </w:rPr>
      </w:pPr>
      <w:r w:rsidRPr="00D24F74">
        <w:rPr>
          <w:b w:val="0"/>
          <w:sz w:val="28"/>
        </w:rPr>
        <w:t xml:space="preserve">                                                          комісією з медико-біологічних дисциплін</w:t>
      </w:r>
    </w:p>
    <w:p w:rsidR="00D063EF" w:rsidRPr="00D24F74" w:rsidRDefault="00D063EF" w:rsidP="00D063EF">
      <w:pPr>
        <w:pStyle w:val="FR2"/>
        <w:jc w:val="center"/>
        <w:rPr>
          <w:b w:val="0"/>
          <w:sz w:val="28"/>
        </w:rPr>
      </w:pPr>
      <w:r w:rsidRPr="00D24F74">
        <w:rPr>
          <w:b w:val="0"/>
          <w:sz w:val="28"/>
        </w:rPr>
        <w:t xml:space="preserve">         </w:t>
      </w:r>
      <w:r>
        <w:rPr>
          <w:b w:val="0"/>
          <w:sz w:val="28"/>
        </w:rPr>
        <w:t xml:space="preserve">                                          </w:t>
      </w:r>
      <w:r>
        <w:rPr>
          <w:b w:val="0"/>
          <w:sz w:val="28"/>
          <w:lang w:val="ru-RU"/>
        </w:rPr>
        <w:t xml:space="preserve">19 </w:t>
      </w:r>
      <w:proofErr w:type="spellStart"/>
      <w:r>
        <w:rPr>
          <w:b w:val="0"/>
          <w:sz w:val="28"/>
          <w:lang w:val="ru-RU"/>
        </w:rPr>
        <w:t>вересня</w:t>
      </w:r>
      <w:proofErr w:type="spellEnd"/>
      <w:r w:rsidRPr="00D24F74">
        <w:rPr>
          <w:b w:val="0"/>
          <w:sz w:val="28"/>
        </w:rPr>
        <w:t xml:space="preserve"> </w:t>
      </w:r>
      <w:r>
        <w:rPr>
          <w:b w:val="0"/>
          <w:sz w:val="28"/>
        </w:rPr>
        <w:t>20</w:t>
      </w:r>
      <w:r w:rsidRPr="00F5731D">
        <w:rPr>
          <w:b w:val="0"/>
          <w:sz w:val="28"/>
          <w:lang w:val="ru-RU"/>
        </w:rPr>
        <w:t>1</w:t>
      </w:r>
      <w:r>
        <w:rPr>
          <w:b w:val="0"/>
          <w:sz w:val="28"/>
        </w:rPr>
        <w:t>8</w:t>
      </w:r>
      <w:r w:rsidRPr="00D24F74">
        <w:rPr>
          <w:b w:val="0"/>
          <w:sz w:val="28"/>
        </w:rPr>
        <w:t xml:space="preserve"> р.,  протокол № </w:t>
      </w:r>
      <w:r>
        <w:rPr>
          <w:b w:val="0"/>
          <w:sz w:val="28"/>
        </w:rPr>
        <w:t>1</w:t>
      </w:r>
      <w:r w:rsidRPr="00962297">
        <w:rPr>
          <w:b w:val="0"/>
          <w:sz w:val="28"/>
          <w:lang w:val="ru-RU"/>
        </w:rPr>
        <w:t>__</w:t>
      </w:r>
      <w:r w:rsidRPr="00D24F74">
        <w:rPr>
          <w:b w:val="0"/>
          <w:sz w:val="28"/>
        </w:rPr>
        <w:t>.</w:t>
      </w:r>
    </w:p>
    <w:p w:rsidR="00D063EF" w:rsidRDefault="00D063EF" w:rsidP="00D063EF">
      <w:pPr>
        <w:rPr>
          <w:rFonts w:ascii="Arial" w:hAnsi="Arial"/>
          <w:sz w:val="56"/>
        </w:rPr>
      </w:pPr>
    </w:p>
    <w:p w:rsidR="00D063EF" w:rsidRDefault="00D063EF" w:rsidP="00D063EF">
      <w:pPr>
        <w:rPr>
          <w:rFonts w:ascii="Arial" w:hAnsi="Arial"/>
          <w:sz w:val="56"/>
        </w:rPr>
      </w:pPr>
    </w:p>
    <w:p w:rsidR="00D063EF" w:rsidRDefault="00D063EF" w:rsidP="00D063EF">
      <w:pPr>
        <w:pStyle w:val="FR3"/>
        <w:rPr>
          <w:rFonts w:ascii="Arial" w:hAnsi="Arial"/>
          <w:lang w:val="uk-UA"/>
        </w:rPr>
      </w:pPr>
    </w:p>
    <w:p w:rsidR="00D063EF" w:rsidRDefault="00D063EF" w:rsidP="00D063EF">
      <w:pPr>
        <w:pStyle w:val="FR3"/>
        <w:rPr>
          <w:rFonts w:ascii="Arial" w:hAnsi="Arial"/>
          <w:lang w:val="uk-UA"/>
        </w:rPr>
      </w:pPr>
    </w:p>
    <w:p w:rsidR="00D063EF" w:rsidRPr="00D24F74" w:rsidRDefault="00D063EF" w:rsidP="00D063EF">
      <w:pPr>
        <w:pStyle w:val="FR3"/>
        <w:rPr>
          <w:rFonts w:ascii="Arial" w:hAnsi="Arial"/>
          <w:lang w:val="uk-UA"/>
        </w:rPr>
      </w:pPr>
    </w:p>
    <w:p w:rsidR="00F80898" w:rsidRDefault="00F80898" w:rsidP="00F80898">
      <w:pPr>
        <w:rPr>
          <w:b/>
          <w:bCs/>
          <w:sz w:val="40"/>
          <w:szCs w:val="40"/>
          <w:lang w:val="ru-RU"/>
        </w:rPr>
      </w:pPr>
      <w:r w:rsidRPr="00F80898">
        <w:rPr>
          <w:b/>
          <w:bCs/>
          <w:sz w:val="40"/>
          <w:szCs w:val="40"/>
        </w:rPr>
        <w:t xml:space="preserve">Регламент проведення </w:t>
      </w:r>
      <w:proofErr w:type="spellStart"/>
      <w:r w:rsidR="00955DB1">
        <w:rPr>
          <w:b/>
          <w:bCs/>
          <w:sz w:val="40"/>
          <w:szCs w:val="40"/>
          <w:lang w:val="ru-RU"/>
        </w:rPr>
        <w:t>іспиту</w:t>
      </w:r>
      <w:proofErr w:type="spellEnd"/>
      <w:r w:rsidR="00955DB1">
        <w:rPr>
          <w:b/>
          <w:bCs/>
          <w:sz w:val="40"/>
          <w:szCs w:val="40"/>
          <w:lang w:val="ru-RU"/>
        </w:rPr>
        <w:t xml:space="preserve"> для </w:t>
      </w:r>
      <w:proofErr w:type="spellStart"/>
      <w:r w:rsidR="00955DB1">
        <w:rPr>
          <w:b/>
          <w:bCs/>
          <w:sz w:val="40"/>
          <w:szCs w:val="40"/>
          <w:lang w:val="ru-RU"/>
        </w:rPr>
        <w:t>студентів</w:t>
      </w:r>
      <w:proofErr w:type="spellEnd"/>
      <w:r w:rsidR="00955DB1">
        <w:rPr>
          <w:b/>
          <w:bCs/>
          <w:sz w:val="40"/>
          <w:szCs w:val="40"/>
          <w:lang w:val="ru-RU"/>
        </w:rPr>
        <w:t xml:space="preserve"> </w:t>
      </w:r>
      <w:r w:rsidR="00D44ABA">
        <w:rPr>
          <w:b/>
          <w:bCs/>
          <w:sz w:val="40"/>
          <w:szCs w:val="40"/>
          <w:lang w:val="ru-RU"/>
        </w:rPr>
        <w:t>меди</w:t>
      </w:r>
      <w:r w:rsidR="00AD778F">
        <w:rPr>
          <w:b/>
          <w:bCs/>
          <w:sz w:val="40"/>
          <w:szCs w:val="40"/>
          <w:lang w:val="ru-RU"/>
        </w:rPr>
        <w:t>ко-</w:t>
      </w:r>
      <w:proofErr w:type="spellStart"/>
      <w:r w:rsidR="00AD778F">
        <w:rPr>
          <w:b/>
          <w:bCs/>
          <w:sz w:val="40"/>
          <w:szCs w:val="40"/>
          <w:lang w:val="ru-RU"/>
        </w:rPr>
        <w:t>психологічного</w:t>
      </w:r>
      <w:proofErr w:type="spellEnd"/>
      <w:r w:rsidR="00D44ABA">
        <w:rPr>
          <w:b/>
          <w:bCs/>
          <w:sz w:val="40"/>
          <w:szCs w:val="40"/>
          <w:lang w:val="ru-RU"/>
        </w:rPr>
        <w:t xml:space="preserve"> </w:t>
      </w:r>
      <w:r w:rsidR="00955DB1">
        <w:rPr>
          <w:b/>
          <w:bCs/>
          <w:sz w:val="40"/>
          <w:szCs w:val="40"/>
          <w:lang w:val="ru-RU"/>
        </w:rPr>
        <w:t>факультету</w:t>
      </w:r>
    </w:p>
    <w:p w:rsidR="00AD778F" w:rsidRPr="00215A03" w:rsidRDefault="002A3312" w:rsidP="00AD778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 спеціальні</w:t>
      </w:r>
      <w:bookmarkStart w:id="0" w:name="_GoBack"/>
      <w:bookmarkEnd w:id="0"/>
      <w:r w:rsidR="00AD778F" w:rsidRPr="00215A03">
        <w:rPr>
          <w:b/>
          <w:sz w:val="24"/>
          <w:szCs w:val="24"/>
        </w:rPr>
        <w:t>стю 225 “Медична психологія”</w:t>
      </w:r>
    </w:p>
    <w:p w:rsidR="00AD778F" w:rsidRPr="00215A03" w:rsidRDefault="00AD778F" w:rsidP="00AD778F">
      <w:pPr>
        <w:spacing w:line="360" w:lineRule="auto"/>
        <w:rPr>
          <w:b/>
        </w:rPr>
      </w:pPr>
      <w:r w:rsidRPr="00215A03">
        <w:rPr>
          <w:b/>
          <w:sz w:val="24"/>
          <w:szCs w:val="24"/>
        </w:rPr>
        <w:t xml:space="preserve"> </w:t>
      </w:r>
      <w:r w:rsidRPr="00215A03">
        <w:rPr>
          <w:b/>
          <w:bCs/>
        </w:rPr>
        <w:t>Підготовки</w:t>
      </w:r>
      <w:r w:rsidRPr="00215A03">
        <w:rPr>
          <w:b/>
        </w:rPr>
        <w:t xml:space="preserve"> фахівців другого (магістерського) рівня вищої освіти </w:t>
      </w:r>
    </w:p>
    <w:p w:rsidR="00AD778F" w:rsidRPr="00215A03" w:rsidRDefault="00AD778F" w:rsidP="00AD778F">
      <w:pPr>
        <w:spacing w:line="360" w:lineRule="auto"/>
        <w:rPr>
          <w:b/>
        </w:rPr>
      </w:pPr>
      <w:r w:rsidRPr="00215A03">
        <w:rPr>
          <w:b/>
        </w:rPr>
        <w:t>«</w:t>
      </w:r>
      <w:r w:rsidRPr="00215A03">
        <w:rPr>
          <w:b/>
          <w:u w:val="single"/>
        </w:rPr>
        <w:t>Магістр медичної психології»</w:t>
      </w:r>
    </w:p>
    <w:p w:rsidR="00AD778F" w:rsidRPr="00215A03" w:rsidRDefault="00AD778F" w:rsidP="00AD778F">
      <w:pPr>
        <w:spacing w:line="360" w:lineRule="auto"/>
        <w:rPr>
          <w:b/>
        </w:rPr>
      </w:pPr>
      <w:r w:rsidRPr="00215A03">
        <w:rPr>
          <w:b/>
        </w:rPr>
        <w:t>Галузь знань 22 «Охорона здоров’я»</w:t>
      </w:r>
    </w:p>
    <w:p w:rsidR="00AD778F" w:rsidRPr="00215A03" w:rsidRDefault="00AD778F" w:rsidP="00AD778F">
      <w:pPr>
        <w:spacing w:line="360" w:lineRule="auto"/>
        <w:rPr>
          <w:b/>
        </w:rPr>
      </w:pPr>
      <w:r w:rsidRPr="00215A03">
        <w:rPr>
          <w:b/>
        </w:rPr>
        <w:t>Кваліфікації освітньої «магістр медичної психології»</w:t>
      </w:r>
    </w:p>
    <w:p w:rsidR="00AD778F" w:rsidRPr="00215A03" w:rsidRDefault="00AD778F" w:rsidP="00AD778F">
      <w:pPr>
        <w:spacing w:line="360" w:lineRule="auto"/>
        <w:rPr>
          <w:b/>
        </w:rPr>
      </w:pPr>
      <w:r w:rsidRPr="00215A03">
        <w:rPr>
          <w:b/>
        </w:rPr>
        <w:t>кваліфікації професійної «лікар-психолог»;</w:t>
      </w:r>
    </w:p>
    <w:p w:rsidR="00AD778F" w:rsidRPr="00955DB1" w:rsidRDefault="00AD778F" w:rsidP="00F80898">
      <w:pPr>
        <w:rPr>
          <w:b/>
          <w:bCs/>
          <w:sz w:val="40"/>
          <w:szCs w:val="40"/>
        </w:rPr>
      </w:pPr>
    </w:p>
    <w:p w:rsidR="00F80898" w:rsidRDefault="00F80898" w:rsidP="00F80898">
      <w:pPr>
        <w:ind w:firstLine="680"/>
        <w:rPr>
          <w:sz w:val="28"/>
        </w:rPr>
      </w:pPr>
      <w:r>
        <w:tab/>
      </w:r>
      <w:r w:rsidR="00255B43">
        <w:rPr>
          <w:sz w:val="28"/>
        </w:rPr>
        <w:t>Іспит складається з</w:t>
      </w:r>
      <w:r w:rsidR="00EA7EB5">
        <w:rPr>
          <w:sz w:val="28"/>
        </w:rPr>
        <w:t xml:space="preserve"> 4 </w:t>
      </w:r>
      <w:r>
        <w:rPr>
          <w:sz w:val="28"/>
        </w:rPr>
        <w:t>етап</w:t>
      </w:r>
      <w:r w:rsidR="00255B43">
        <w:rPr>
          <w:sz w:val="28"/>
        </w:rPr>
        <w:t>ів</w:t>
      </w:r>
      <w:r>
        <w:rPr>
          <w:sz w:val="28"/>
        </w:rPr>
        <w:t>.</w:t>
      </w:r>
    </w:p>
    <w:p w:rsidR="00F80898" w:rsidRPr="00D96392" w:rsidRDefault="00F80898" w:rsidP="00F80898">
      <w:pPr>
        <w:ind w:firstLine="705"/>
        <w:jc w:val="both"/>
        <w:rPr>
          <w:sz w:val="28"/>
          <w:lang w:val="ru-RU"/>
        </w:rPr>
      </w:pPr>
      <w:r w:rsidRPr="00E54DCE">
        <w:rPr>
          <w:b/>
          <w:sz w:val="28"/>
          <w:lang w:val="en-US"/>
        </w:rPr>
        <w:t>I</w:t>
      </w:r>
      <w:r w:rsidRPr="00E54DCE">
        <w:rPr>
          <w:b/>
          <w:sz w:val="28"/>
        </w:rPr>
        <w:t xml:space="preserve"> - етап</w:t>
      </w:r>
      <w:r>
        <w:rPr>
          <w:sz w:val="28"/>
        </w:rPr>
        <w:t xml:space="preserve"> – письмова відповідь на тестові завдання формату А (</w:t>
      </w:r>
      <w:proofErr w:type="spellStart"/>
      <w:r w:rsidR="00EA7EB5">
        <w:rPr>
          <w:sz w:val="28"/>
          <w:lang w:val="ru-RU"/>
        </w:rPr>
        <w:t>тестовий</w:t>
      </w:r>
      <w:proofErr w:type="spellEnd"/>
      <w:r w:rsidR="00EA7EB5">
        <w:rPr>
          <w:sz w:val="28"/>
          <w:lang w:val="ru-RU"/>
        </w:rPr>
        <w:t xml:space="preserve"> контрол</w:t>
      </w:r>
      <w:r w:rsidR="00A36009">
        <w:rPr>
          <w:sz w:val="28"/>
          <w:lang w:val="ru-RU"/>
        </w:rPr>
        <w:t>ь</w:t>
      </w:r>
      <w:r>
        <w:rPr>
          <w:sz w:val="28"/>
          <w:lang w:val="ru-RU"/>
        </w:rPr>
        <w:t>).</w:t>
      </w:r>
    </w:p>
    <w:p w:rsidR="00EA7EB5" w:rsidRDefault="00F80898" w:rsidP="00F80898">
      <w:pPr>
        <w:ind w:firstLine="705"/>
        <w:jc w:val="both"/>
        <w:rPr>
          <w:sz w:val="28"/>
        </w:rPr>
      </w:pPr>
      <w:r>
        <w:rPr>
          <w:sz w:val="28"/>
        </w:rPr>
        <w:t>Студент відповідає на пакет тестів</w:t>
      </w:r>
      <w:r w:rsidR="00EA7EB5">
        <w:rPr>
          <w:sz w:val="28"/>
        </w:rPr>
        <w:t xml:space="preserve"> </w:t>
      </w:r>
      <w:r>
        <w:rPr>
          <w:sz w:val="28"/>
        </w:rPr>
        <w:t>формату А.</w:t>
      </w:r>
    </w:p>
    <w:p w:rsidR="00F80898" w:rsidRDefault="00310CC3" w:rsidP="00F80898">
      <w:pPr>
        <w:ind w:firstLine="705"/>
        <w:jc w:val="both"/>
        <w:rPr>
          <w:sz w:val="28"/>
        </w:rPr>
      </w:pPr>
      <w:r>
        <w:rPr>
          <w:sz w:val="28"/>
        </w:rPr>
        <w:t xml:space="preserve"> Кожний пакет містить  2</w:t>
      </w:r>
      <w:r w:rsidR="00F80898">
        <w:rPr>
          <w:sz w:val="28"/>
        </w:rPr>
        <w:t xml:space="preserve">0 тестів формату А з тем кожного змістового модуля, які входять до </w:t>
      </w:r>
      <w:r w:rsidR="00955DB1">
        <w:rPr>
          <w:sz w:val="28"/>
        </w:rPr>
        <w:t>складу навчальної програми</w:t>
      </w:r>
      <w:r w:rsidR="00F80898">
        <w:rPr>
          <w:sz w:val="28"/>
        </w:rPr>
        <w:t>.</w:t>
      </w:r>
    </w:p>
    <w:p w:rsidR="00E864F2" w:rsidRDefault="00E864F2" w:rsidP="00E864F2">
      <w:pPr>
        <w:ind w:left="0"/>
        <w:rPr>
          <w:b/>
          <w:sz w:val="28"/>
        </w:rPr>
      </w:pPr>
    </w:p>
    <w:p w:rsidR="00EA7EB5" w:rsidRPr="00243AB9" w:rsidRDefault="00EA7EB5" w:rsidP="00E864F2">
      <w:pPr>
        <w:ind w:left="0"/>
        <w:rPr>
          <w:b/>
          <w:sz w:val="28"/>
        </w:rPr>
      </w:pPr>
      <w:r w:rsidRPr="00243AB9">
        <w:rPr>
          <w:b/>
          <w:sz w:val="28"/>
        </w:rPr>
        <w:t>ТАБЛИЦЯ</w:t>
      </w:r>
      <w:r w:rsidR="00E864F2">
        <w:rPr>
          <w:b/>
          <w:sz w:val="28"/>
        </w:rPr>
        <w:t xml:space="preserve"> </w:t>
      </w:r>
      <w:r w:rsidRPr="00243AB9">
        <w:rPr>
          <w:b/>
          <w:sz w:val="28"/>
        </w:rPr>
        <w:t xml:space="preserve">ОЦІНЮВАННЯ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987"/>
        <w:gridCol w:w="1041"/>
        <w:gridCol w:w="838"/>
        <w:gridCol w:w="983"/>
        <w:gridCol w:w="1363"/>
        <w:gridCol w:w="1818"/>
      </w:tblGrid>
      <w:tr w:rsidR="00EA7EB5" w:rsidRPr="00D40765" w:rsidTr="00CD1F22">
        <w:trPr>
          <w:trHeight w:val="366"/>
        </w:trPr>
        <w:tc>
          <w:tcPr>
            <w:tcW w:w="2541" w:type="dxa"/>
            <w:vMerge w:val="restart"/>
          </w:tcPr>
          <w:p w:rsidR="00EA7EB5" w:rsidRPr="00B74417" w:rsidRDefault="00EA7EB5" w:rsidP="00CD1F22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74417">
              <w:rPr>
                <w:bCs/>
                <w:sz w:val="24"/>
                <w:szCs w:val="24"/>
              </w:rPr>
              <w:t>Тестовий контроль</w:t>
            </w:r>
          </w:p>
        </w:tc>
        <w:tc>
          <w:tcPr>
            <w:tcW w:w="3849" w:type="dxa"/>
            <w:gridSpan w:val="4"/>
          </w:tcPr>
          <w:p w:rsidR="00EA7EB5" w:rsidRPr="00B74417" w:rsidRDefault="00EA7EB5" w:rsidP="00CD1F22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74417">
              <w:rPr>
                <w:bCs/>
                <w:sz w:val="24"/>
                <w:szCs w:val="24"/>
              </w:rPr>
              <w:t>Письмовий контроль</w:t>
            </w:r>
          </w:p>
        </w:tc>
        <w:tc>
          <w:tcPr>
            <w:tcW w:w="1363" w:type="dxa"/>
            <w:vMerge w:val="restart"/>
          </w:tcPr>
          <w:p w:rsidR="00EA7EB5" w:rsidRPr="00B74417" w:rsidRDefault="00EA7EB5" w:rsidP="00CD1F22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74417">
              <w:rPr>
                <w:bCs/>
                <w:sz w:val="24"/>
                <w:szCs w:val="24"/>
              </w:rPr>
              <w:t>Усна</w:t>
            </w:r>
          </w:p>
          <w:p w:rsidR="00EA7EB5" w:rsidRPr="00B74417" w:rsidRDefault="00EA7EB5" w:rsidP="00CD1F22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74417">
              <w:rPr>
                <w:bCs/>
                <w:sz w:val="24"/>
                <w:szCs w:val="24"/>
              </w:rPr>
              <w:t>відповідь</w:t>
            </w:r>
          </w:p>
          <w:p w:rsidR="00EA7EB5" w:rsidRPr="00B74417" w:rsidRDefault="00EA7EB5" w:rsidP="00CD1F22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74417">
              <w:rPr>
                <w:bCs/>
                <w:sz w:val="24"/>
                <w:szCs w:val="24"/>
              </w:rPr>
              <w:t>на питання</w:t>
            </w:r>
          </w:p>
        </w:tc>
        <w:tc>
          <w:tcPr>
            <w:tcW w:w="1818" w:type="dxa"/>
            <w:vMerge w:val="restart"/>
          </w:tcPr>
          <w:p w:rsidR="00EA7EB5" w:rsidRPr="00B74417" w:rsidRDefault="00EA7EB5" w:rsidP="00CD1F22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74417">
              <w:rPr>
                <w:bCs/>
                <w:sz w:val="24"/>
                <w:szCs w:val="24"/>
              </w:rPr>
              <w:t>демонстрація</w:t>
            </w:r>
          </w:p>
          <w:p w:rsidR="00EA7EB5" w:rsidRPr="00B74417" w:rsidRDefault="00EA7EB5" w:rsidP="00CD1F22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B74417">
              <w:rPr>
                <w:bCs/>
                <w:sz w:val="24"/>
                <w:szCs w:val="24"/>
              </w:rPr>
              <w:t>практичних навичок</w:t>
            </w:r>
          </w:p>
        </w:tc>
      </w:tr>
      <w:tr w:rsidR="00EA7EB5" w:rsidRPr="00D40765" w:rsidTr="00CD1F22">
        <w:trPr>
          <w:trHeight w:val="341"/>
        </w:trPr>
        <w:tc>
          <w:tcPr>
            <w:tcW w:w="2541" w:type="dxa"/>
            <w:vMerge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3849" w:type="dxa"/>
            <w:gridSpan w:val="4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питання</w:t>
            </w:r>
          </w:p>
        </w:tc>
        <w:tc>
          <w:tcPr>
            <w:tcW w:w="1363" w:type="dxa"/>
            <w:vMerge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818" w:type="dxa"/>
            <w:vMerge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</w:p>
        </w:tc>
      </w:tr>
      <w:tr w:rsidR="00EA7EB5" w:rsidRPr="00D40765" w:rsidTr="00CD1F22">
        <w:trPr>
          <w:trHeight w:val="157"/>
        </w:trPr>
        <w:tc>
          <w:tcPr>
            <w:tcW w:w="2541" w:type="dxa"/>
            <w:vMerge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987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1041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2</w:t>
            </w:r>
          </w:p>
        </w:tc>
        <w:tc>
          <w:tcPr>
            <w:tcW w:w="838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3</w:t>
            </w:r>
          </w:p>
        </w:tc>
        <w:tc>
          <w:tcPr>
            <w:tcW w:w="983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4</w:t>
            </w:r>
          </w:p>
        </w:tc>
        <w:tc>
          <w:tcPr>
            <w:tcW w:w="1363" w:type="dxa"/>
            <w:vMerge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818" w:type="dxa"/>
            <w:vMerge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</w:p>
        </w:tc>
      </w:tr>
      <w:tr w:rsidR="00EA7EB5" w:rsidRPr="00D40765" w:rsidTr="00CD1F22">
        <w:trPr>
          <w:trHeight w:val="915"/>
        </w:trPr>
        <w:tc>
          <w:tcPr>
            <w:tcW w:w="2541" w:type="dxa"/>
          </w:tcPr>
          <w:p w:rsidR="00EA7EB5" w:rsidRPr="00EA7EB5" w:rsidRDefault="00EA7EB5" w:rsidP="00CD1F22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A7EB5">
              <w:rPr>
                <w:b/>
                <w:bCs/>
                <w:sz w:val="24"/>
                <w:szCs w:val="24"/>
              </w:rPr>
              <w:t>«5» - 14 балів</w:t>
            </w:r>
          </w:p>
          <w:p w:rsidR="00EA7EB5" w:rsidRPr="00EA7EB5" w:rsidRDefault="00EA7EB5" w:rsidP="00CD1F22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A7EB5">
              <w:rPr>
                <w:b/>
                <w:bCs/>
                <w:sz w:val="24"/>
                <w:szCs w:val="24"/>
              </w:rPr>
              <w:t>(95-100%) вірних</w:t>
            </w:r>
          </w:p>
          <w:p w:rsidR="00EA7EB5" w:rsidRPr="00B74417" w:rsidRDefault="00EA7EB5" w:rsidP="00CD1F22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EA7EB5">
              <w:rPr>
                <w:b/>
                <w:bCs/>
                <w:sz w:val="24"/>
                <w:szCs w:val="24"/>
              </w:rPr>
              <w:t>відповідей на тести</w:t>
            </w:r>
          </w:p>
        </w:tc>
        <w:tc>
          <w:tcPr>
            <w:tcW w:w="987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«5»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9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1041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«5»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9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838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«5»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9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983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«5»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9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1363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«5»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14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1818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«5»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16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</w:tr>
      <w:tr w:rsidR="00EA7EB5" w:rsidRPr="00D40765" w:rsidTr="00CD1F22">
        <w:tc>
          <w:tcPr>
            <w:tcW w:w="2541" w:type="dxa"/>
          </w:tcPr>
          <w:p w:rsidR="00EA7EB5" w:rsidRPr="00EA7EB5" w:rsidRDefault="00EA7EB5" w:rsidP="00CD1F22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A7EB5">
              <w:rPr>
                <w:b/>
                <w:bCs/>
                <w:sz w:val="24"/>
                <w:szCs w:val="24"/>
              </w:rPr>
              <w:t>«4» - 11 балів</w:t>
            </w:r>
          </w:p>
          <w:p w:rsidR="00EA7EB5" w:rsidRPr="00EA7EB5" w:rsidRDefault="008C5871" w:rsidP="00CD1F22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(85</w:t>
            </w:r>
            <w:r w:rsidR="00EA7EB5" w:rsidRPr="00EA7EB5">
              <w:rPr>
                <w:b/>
                <w:bCs/>
                <w:sz w:val="24"/>
                <w:szCs w:val="24"/>
              </w:rPr>
              <w:t>-95%) вірних</w:t>
            </w:r>
          </w:p>
          <w:p w:rsidR="00EA7EB5" w:rsidRPr="00B74417" w:rsidRDefault="00EA7EB5" w:rsidP="00CD1F22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EA7EB5">
              <w:rPr>
                <w:b/>
                <w:bCs/>
                <w:sz w:val="24"/>
                <w:szCs w:val="24"/>
              </w:rPr>
              <w:t>відповідей на тести</w:t>
            </w:r>
          </w:p>
        </w:tc>
        <w:tc>
          <w:tcPr>
            <w:tcW w:w="987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«4»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8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1041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«4»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8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838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«4»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8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983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«4»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8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1363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«4»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12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1818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«4»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15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</w:tr>
      <w:tr w:rsidR="00EA7EB5" w:rsidRPr="00D40765" w:rsidTr="00CD1F22">
        <w:tc>
          <w:tcPr>
            <w:tcW w:w="2541" w:type="dxa"/>
          </w:tcPr>
          <w:p w:rsidR="00EA7EB5" w:rsidRPr="00EA7EB5" w:rsidRDefault="00EA7EB5" w:rsidP="00CD1F22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A7EB5">
              <w:rPr>
                <w:b/>
                <w:bCs/>
                <w:sz w:val="24"/>
                <w:szCs w:val="24"/>
              </w:rPr>
              <w:t>«3» - 9 балів</w:t>
            </w:r>
          </w:p>
          <w:p w:rsidR="00EA7EB5" w:rsidRPr="00EA7EB5" w:rsidRDefault="00EA7EB5" w:rsidP="00CD1F22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A7EB5">
              <w:rPr>
                <w:b/>
                <w:bCs/>
                <w:sz w:val="24"/>
                <w:szCs w:val="24"/>
              </w:rPr>
              <w:t>(80</w:t>
            </w:r>
            <w:r w:rsidR="008C5871">
              <w:rPr>
                <w:b/>
                <w:bCs/>
                <w:sz w:val="24"/>
                <w:szCs w:val="24"/>
              </w:rPr>
              <w:t>-85</w:t>
            </w:r>
            <w:r w:rsidRPr="00EA7EB5">
              <w:rPr>
                <w:b/>
                <w:bCs/>
                <w:sz w:val="24"/>
                <w:szCs w:val="24"/>
              </w:rPr>
              <w:t>%) вірних</w:t>
            </w:r>
          </w:p>
          <w:p w:rsidR="00EA7EB5" w:rsidRPr="00B74417" w:rsidRDefault="00EA7EB5" w:rsidP="00CD1F22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EA7EB5">
              <w:rPr>
                <w:b/>
                <w:bCs/>
                <w:sz w:val="24"/>
                <w:szCs w:val="24"/>
              </w:rPr>
              <w:t>відповідей на тести</w:t>
            </w:r>
          </w:p>
        </w:tc>
        <w:tc>
          <w:tcPr>
            <w:tcW w:w="987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«3»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7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1041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«3»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7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838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«3»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7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983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«3»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7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1363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«3»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9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1818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«3»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13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</w:tr>
      <w:tr w:rsidR="00EA7EB5" w:rsidRPr="00D40765" w:rsidTr="00CD1F22">
        <w:tc>
          <w:tcPr>
            <w:tcW w:w="2541" w:type="dxa"/>
          </w:tcPr>
          <w:p w:rsidR="00EA7EB5" w:rsidRPr="00EA7EB5" w:rsidRDefault="00EA7EB5" w:rsidP="00CD1F22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A7EB5">
              <w:rPr>
                <w:b/>
                <w:bCs/>
                <w:sz w:val="24"/>
                <w:szCs w:val="24"/>
              </w:rPr>
              <w:t>«2» - 0 балів</w:t>
            </w:r>
          </w:p>
          <w:p w:rsidR="00EA7EB5" w:rsidRPr="00EA7EB5" w:rsidRDefault="008C5871" w:rsidP="00CD1F22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Менше 8</w:t>
            </w:r>
            <w:r w:rsidR="00EA7EB5" w:rsidRPr="00EA7EB5">
              <w:rPr>
                <w:b/>
                <w:bCs/>
                <w:sz w:val="24"/>
                <w:szCs w:val="24"/>
              </w:rPr>
              <w:t>0% вірних</w:t>
            </w:r>
          </w:p>
          <w:p w:rsidR="00EA7EB5" w:rsidRPr="00B74417" w:rsidRDefault="00EA7EB5" w:rsidP="00CD1F22">
            <w:pPr>
              <w:ind w:left="0"/>
              <w:jc w:val="center"/>
              <w:rPr>
                <w:bCs/>
                <w:sz w:val="24"/>
                <w:szCs w:val="24"/>
              </w:rPr>
            </w:pPr>
            <w:r w:rsidRPr="00EA7EB5">
              <w:rPr>
                <w:b/>
                <w:bCs/>
                <w:sz w:val="24"/>
                <w:szCs w:val="24"/>
              </w:rPr>
              <w:t>відповідей на тести</w:t>
            </w:r>
          </w:p>
        </w:tc>
        <w:tc>
          <w:tcPr>
            <w:tcW w:w="987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«2»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0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1041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«2»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0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838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«2»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0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983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«2»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0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1363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«2»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0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  <w:tc>
          <w:tcPr>
            <w:tcW w:w="1818" w:type="dxa"/>
          </w:tcPr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«2»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0</w:t>
            </w:r>
          </w:p>
          <w:p w:rsidR="00EA7EB5" w:rsidRPr="00D40765" w:rsidRDefault="00EA7EB5" w:rsidP="00CD1F22">
            <w:pPr>
              <w:ind w:left="0"/>
              <w:jc w:val="center"/>
              <w:rPr>
                <w:bCs/>
                <w:sz w:val="28"/>
                <w:szCs w:val="24"/>
              </w:rPr>
            </w:pPr>
            <w:r w:rsidRPr="00D40765">
              <w:rPr>
                <w:bCs/>
                <w:sz w:val="28"/>
                <w:szCs w:val="24"/>
              </w:rPr>
              <w:t>балів</w:t>
            </w:r>
          </w:p>
        </w:tc>
      </w:tr>
    </w:tbl>
    <w:p w:rsidR="00EA7EB5" w:rsidRDefault="00EA7EB5" w:rsidP="00EA7EB5">
      <w:pPr>
        <w:ind w:firstLine="668"/>
        <w:rPr>
          <w:b/>
          <w:bCs/>
          <w:sz w:val="28"/>
          <w:szCs w:val="24"/>
        </w:rPr>
      </w:pPr>
    </w:p>
    <w:p w:rsidR="00EA7EB5" w:rsidRDefault="00EA7EB5" w:rsidP="00F80898">
      <w:pPr>
        <w:ind w:firstLine="705"/>
        <w:jc w:val="both"/>
        <w:rPr>
          <w:sz w:val="28"/>
        </w:rPr>
      </w:pPr>
    </w:p>
    <w:p w:rsidR="00F80898" w:rsidRDefault="00F80898" w:rsidP="00F80898">
      <w:pPr>
        <w:ind w:firstLine="705"/>
        <w:jc w:val="both"/>
        <w:rPr>
          <w:sz w:val="28"/>
        </w:rPr>
      </w:pPr>
      <w:r w:rsidRPr="00E54DCE">
        <w:rPr>
          <w:b/>
          <w:sz w:val="28"/>
          <w:lang w:val="en-US"/>
        </w:rPr>
        <w:lastRenderedPageBreak/>
        <w:t>II</w:t>
      </w:r>
      <w:r w:rsidRPr="00E54DCE">
        <w:rPr>
          <w:b/>
          <w:sz w:val="28"/>
        </w:rPr>
        <w:t xml:space="preserve"> - етап</w:t>
      </w:r>
      <w:r>
        <w:rPr>
          <w:sz w:val="28"/>
        </w:rPr>
        <w:t xml:space="preserve"> –</w:t>
      </w:r>
      <w:r w:rsidR="00EA7EB5">
        <w:rPr>
          <w:sz w:val="28"/>
        </w:rPr>
        <w:t xml:space="preserve"> письмова відповідь на питання</w:t>
      </w:r>
      <w:r w:rsidR="00955DB1">
        <w:rPr>
          <w:sz w:val="28"/>
        </w:rPr>
        <w:t>.</w:t>
      </w:r>
      <w:r>
        <w:rPr>
          <w:sz w:val="28"/>
        </w:rPr>
        <w:t xml:space="preserve"> </w:t>
      </w:r>
    </w:p>
    <w:p w:rsidR="00E864F2" w:rsidRDefault="00E864F2" w:rsidP="00F80898">
      <w:pPr>
        <w:ind w:firstLine="705"/>
        <w:jc w:val="both"/>
        <w:rPr>
          <w:sz w:val="28"/>
        </w:rPr>
      </w:pPr>
    </w:p>
    <w:p w:rsidR="00F80898" w:rsidRDefault="00EA7EB5" w:rsidP="00F80898">
      <w:pPr>
        <w:ind w:firstLine="705"/>
        <w:jc w:val="both"/>
        <w:rPr>
          <w:sz w:val="28"/>
        </w:rPr>
      </w:pPr>
      <w:r>
        <w:rPr>
          <w:sz w:val="28"/>
        </w:rPr>
        <w:t>Студент отримує блок питань (4</w:t>
      </w:r>
      <w:r w:rsidR="00F80898">
        <w:rPr>
          <w:sz w:val="28"/>
        </w:rPr>
        <w:t xml:space="preserve"> питан</w:t>
      </w:r>
      <w:r w:rsidR="00A36009">
        <w:rPr>
          <w:sz w:val="28"/>
        </w:rPr>
        <w:t>ня</w:t>
      </w:r>
      <w:r w:rsidR="00F80898">
        <w:rPr>
          <w:sz w:val="28"/>
        </w:rPr>
        <w:t>), на які повинен відповісти письмово</w:t>
      </w:r>
      <w:r w:rsidR="00A36009">
        <w:rPr>
          <w:sz w:val="28"/>
        </w:rPr>
        <w:t xml:space="preserve"> протягом 40 хвилин</w:t>
      </w:r>
      <w:r w:rsidR="00F80898">
        <w:rPr>
          <w:sz w:val="28"/>
        </w:rPr>
        <w:t xml:space="preserve">. Питання віддзеркалюють матеріал </w:t>
      </w:r>
      <w:r w:rsidR="00955DB1">
        <w:rPr>
          <w:sz w:val="28"/>
        </w:rPr>
        <w:t xml:space="preserve">навчальної дисципліни </w:t>
      </w:r>
      <w:r w:rsidR="00F80898">
        <w:rPr>
          <w:sz w:val="28"/>
        </w:rPr>
        <w:t>і відповідають темам лекцій, практичних занять і СРС, які входять до складу підсумкового модуля.</w:t>
      </w:r>
    </w:p>
    <w:p w:rsidR="00A36009" w:rsidRPr="00E864F2" w:rsidRDefault="00A36009" w:rsidP="00F80898">
      <w:pPr>
        <w:ind w:firstLine="705"/>
        <w:jc w:val="both"/>
        <w:rPr>
          <w:b/>
          <w:sz w:val="28"/>
        </w:rPr>
      </w:pPr>
    </w:p>
    <w:p w:rsidR="00D44ABA" w:rsidRPr="00AD778F" w:rsidRDefault="00D44ABA" w:rsidP="00F80898">
      <w:pPr>
        <w:ind w:firstLine="705"/>
        <w:jc w:val="both"/>
        <w:rPr>
          <w:b/>
          <w:sz w:val="28"/>
        </w:rPr>
      </w:pPr>
    </w:p>
    <w:p w:rsidR="00D44ABA" w:rsidRPr="00AD778F" w:rsidRDefault="00D44ABA" w:rsidP="00F80898">
      <w:pPr>
        <w:ind w:firstLine="705"/>
        <w:jc w:val="both"/>
        <w:rPr>
          <w:b/>
          <w:sz w:val="28"/>
        </w:rPr>
      </w:pPr>
    </w:p>
    <w:p w:rsidR="00A36009" w:rsidRDefault="00A36009" w:rsidP="00F80898">
      <w:pPr>
        <w:ind w:firstLine="705"/>
        <w:jc w:val="both"/>
        <w:rPr>
          <w:b/>
          <w:sz w:val="28"/>
        </w:rPr>
      </w:pPr>
      <w:r w:rsidRPr="00E864F2">
        <w:rPr>
          <w:b/>
          <w:sz w:val="28"/>
        </w:rPr>
        <w:t>Приклад білету</w:t>
      </w:r>
    </w:p>
    <w:p w:rsidR="00101A63" w:rsidRDefault="00101A63" w:rsidP="00101A63">
      <w:pPr>
        <w:pStyle w:val="1"/>
        <w:jc w:val="center"/>
        <w:rPr>
          <w:caps/>
        </w:rPr>
      </w:pPr>
      <w:r>
        <w:rPr>
          <w:caps/>
        </w:rPr>
        <w:t>Міністерство охорони здоров’я  України</w:t>
      </w:r>
    </w:p>
    <w:p w:rsidR="00101A63" w:rsidRPr="00D44ABA" w:rsidRDefault="00101A63" w:rsidP="00101A63">
      <w:pPr>
        <w:jc w:val="center"/>
        <w:rPr>
          <w:b/>
          <w:sz w:val="28"/>
          <w:szCs w:val="28"/>
        </w:rPr>
      </w:pPr>
      <w:r w:rsidRPr="00D44ABA">
        <w:rPr>
          <w:b/>
          <w:sz w:val="28"/>
          <w:szCs w:val="28"/>
        </w:rPr>
        <w:t>Національний медичний університет ім. О.О.Богомольця</w:t>
      </w:r>
    </w:p>
    <w:p w:rsidR="00D44ABA" w:rsidRPr="00D44ABA" w:rsidRDefault="00101A63" w:rsidP="00D44ABA">
      <w:pPr>
        <w:rPr>
          <w:sz w:val="24"/>
        </w:rPr>
      </w:pPr>
      <w:r>
        <w:t>Факультет</w:t>
      </w:r>
      <w:r w:rsidR="00D44ABA">
        <w:t xml:space="preserve"> </w:t>
      </w:r>
      <w:r w:rsidR="00EB1028">
        <w:rPr>
          <w:b/>
        </w:rPr>
        <w:t>медико-психологічний</w:t>
      </w:r>
      <w:r w:rsidR="00D44ABA">
        <w:rPr>
          <w:b/>
          <w:lang w:val="ru-RU"/>
        </w:rPr>
        <w:t xml:space="preserve">, </w:t>
      </w:r>
      <w:r w:rsidR="00EB1028">
        <w:rPr>
          <w:sz w:val="24"/>
        </w:rPr>
        <w:t>Курс 2</w:t>
      </w:r>
      <w:r w:rsidR="00D44ABA">
        <w:rPr>
          <w:sz w:val="24"/>
        </w:rPr>
        <w:t xml:space="preserve">   </w:t>
      </w:r>
      <w:r w:rsidR="00D44ABA">
        <w:rPr>
          <w:b/>
        </w:rPr>
        <w:t xml:space="preserve">  </w:t>
      </w:r>
    </w:p>
    <w:p w:rsidR="00EB1028" w:rsidRPr="00215A03" w:rsidRDefault="00D44ABA" w:rsidP="00EB1028">
      <w:pPr>
        <w:spacing w:line="360" w:lineRule="auto"/>
        <w:rPr>
          <w:b/>
          <w:sz w:val="24"/>
          <w:szCs w:val="24"/>
        </w:rPr>
      </w:pPr>
      <w:r>
        <w:rPr>
          <w:b/>
        </w:rPr>
        <w:t xml:space="preserve"> </w:t>
      </w:r>
      <w:r w:rsidR="00EB1028" w:rsidRPr="00215A03">
        <w:rPr>
          <w:b/>
          <w:sz w:val="24"/>
          <w:szCs w:val="24"/>
        </w:rPr>
        <w:t xml:space="preserve">За </w:t>
      </w:r>
      <w:proofErr w:type="spellStart"/>
      <w:r w:rsidR="00EB1028" w:rsidRPr="00215A03">
        <w:rPr>
          <w:b/>
          <w:sz w:val="24"/>
          <w:szCs w:val="24"/>
        </w:rPr>
        <w:t>спеціальностю</w:t>
      </w:r>
      <w:proofErr w:type="spellEnd"/>
      <w:r w:rsidR="00EB1028" w:rsidRPr="00215A03">
        <w:rPr>
          <w:b/>
          <w:sz w:val="24"/>
          <w:szCs w:val="24"/>
        </w:rPr>
        <w:t xml:space="preserve"> 225 “Медична психологія”</w:t>
      </w:r>
    </w:p>
    <w:p w:rsidR="00EB1028" w:rsidRPr="00215A03" w:rsidRDefault="00EB1028" w:rsidP="00EB1028">
      <w:pPr>
        <w:spacing w:line="360" w:lineRule="auto"/>
        <w:rPr>
          <w:b/>
        </w:rPr>
      </w:pPr>
      <w:r w:rsidRPr="00215A03">
        <w:rPr>
          <w:b/>
          <w:sz w:val="24"/>
          <w:szCs w:val="24"/>
        </w:rPr>
        <w:t xml:space="preserve"> </w:t>
      </w:r>
      <w:r w:rsidRPr="00215A03">
        <w:rPr>
          <w:b/>
          <w:bCs/>
        </w:rPr>
        <w:t>Підготовки</w:t>
      </w:r>
      <w:r w:rsidRPr="00215A03">
        <w:rPr>
          <w:b/>
        </w:rPr>
        <w:t xml:space="preserve"> фахівців другого (магістерського) рівня вищої освіти </w:t>
      </w:r>
    </w:p>
    <w:p w:rsidR="00EB1028" w:rsidRPr="00215A03" w:rsidRDefault="00EB1028" w:rsidP="00EB1028">
      <w:pPr>
        <w:spacing w:line="360" w:lineRule="auto"/>
        <w:rPr>
          <w:b/>
        </w:rPr>
      </w:pPr>
      <w:r w:rsidRPr="00215A03">
        <w:rPr>
          <w:b/>
        </w:rPr>
        <w:t>«</w:t>
      </w:r>
      <w:r w:rsidRPr="00215A03">
        <w:rPr>
          <w:b/>
          <w:u w:val="single"/>
        </w:rPr>
        <w:t>Магістр медичної психології»</w:t>
      </w:r>
    </w:p>
    <w:p w:rsidR="00EB1028" w:rsidRPr="00215A03" w:rsidRDefault="00EB1028" w:rsidP="00EB1028">
      <w:pPr>
        <w:spacing w:line="360" w:lineRule="auto"/>
        <w:rPr>
          <w:b/>
        </w:rPr>
      </w:pPr>
      <w:r w:rsidRPr="00215A03">
        <w:rPr>
          <w:b/>
        </w:rPr>
        <w:t>Галузь знань 22 «Охорона здоров’я»</w:t>
      </w:r>
    </w:p>
    <w:p w:rsidR="00EB1028" w:rsidRPr="00215A03" w:rsidRDefault="00EB1028" w:rsidP="00EB1028">
      <w:pPr>
        <w:spacing w:line="360" w:lineRule="auto"/>
        <w:rPr>
          <w:b/>
        </w:rPr>
      </w:pPr>
      <w:r w:rsidRPr="00215A03">
        <w:rPr>
          <w:b/>
        </w:rPr>
        <w:t>Кваліфікації освітньої «магістр медичної психології»</w:t>
      </w:r>
    </w:p>
    <w:p w:rsidR="00EB1028" w:rsidRPr="00215A03" w:rsidRDefault="00EB1028" w:rsidP="00EB1028">
      <w:pPr>
        <w:spacing w:line="360" w:lineRule="auto"/>
        <w:rPr>
          <w:b/>
        </w:rPr>
      </w:pPr>
      <w:r w:rsidRPr="00215A03">
        <w:rPr>
          <w:b/>
        </w:rPr>
        <w:t>кваліфікації професійної «лікар-психолог»;</w:t>
      </w:r>
    </w:p>
    <w:p w:rsidR="00101A63" w:rsidRPr="00AD778F" w:rsidRDefault="00101A63" w:rsidP="00EB1028">
      <w:pPr>
        <w:spacing w:line="360" w:lineRule="auto"/>
      </w:pPr>
    </w:p>
    <w:p w:rsidR="00101A63" w:rsidRPr="00AD778F" w:rsidRDefault="00101A63" w:rsidP="00101A63">
      <w:pPr>
        <w:pStyle w:val="2"/>
        <w:rPr>
          <w:b w:val="0"/>
          <w:lang w:val="uk-UA"/>
        </w:rPr>
      </w:pPr>
      <w:r w:rsidRPr="00AD778F">
        <w:rPr>
          <w:lang w:val="uk-UA"/>
        </w:rPr>
        <w:t xml:space="preserve">Навчальна дисципліна  </w:t>
      </w:r>
      <w:r w:rsidRPr="00AD778F">
        <w:rPr>
          <w:b w:val="0"/>
          <w:lang w:val="uk-UA"/>
        </w:rPr>
        <w:t>анатомія людини</w:t>
      </w:r>
    </w:p>
    <w:p w:rsidR="00101A63" w:rsidRDefault="00101A63" w:rsidP="00101A63"/>
    <w:p w:rsidR="00101A63" w:rsidRDefault="00101A63" w:rsidP="00101A63">
      <w:pPr>
        <w:pStyle w:val="3"/>
      </w:pPr>
      <w:r>
        <w:rPr>
          <w:caps/>
        </w:rPr>
        <w:t>Екзаменаційний білет</w:t>
      </w:r>
      <w:r>
        <w:t xml:space="preserve"> № </w:t>
      </w:r>
      <w:r>
        <w:br/>
      </w:r>
    </w:p>
    <w:p w:rsidR="00101A63" w:rsidRPr="00101A63" w:rsidRDefault="00101A63" w:rsidP="00101A63">
      <w:pPr>
        <w:pStyle w:val="a7"/>
        <w:ind w:left="284" w:hanging="284"/>
        <w:rPr>
          <w:sz w:val="28"/>
        </w:rPr>
      </w:pPr>
      <w:r>
        <w:rPr>
          <w:b/>
          <w:sz w:val="28"/>
        </w:rPr>
        <w:t xml:space="preserve">1. </w:t>
      </w:r>
      <w:r>
        <w:rPr>
          <w:sz w:val="28"/>
        </w:rPr>
        <w:t>Тверде піднебіння: розвиток, будова, іннервація і кровопостачання слизової оболонки. Вади розвитку твердого піднебіння.</w:t>
      </w:r>
    </w:p>
    <w:p w:rsidR="00101A63" w:rsidRPr="00101A63" w:rsidRDefault="00101A63" w:rsidP="00101A63">
      <w:pPr>
        <w:pStyle w:val="a7"/>
        <w:ind w:left="284" w:hanging="284"/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>. Топографія шиї: ділянки, трикутники, простори, їх вміст.</w:t>
      </w:r>
    </w:p>
    <w:p w:rsidR="00101A63" w:rsidRPr="00101A63" w:rsidRDefault="00101A63" w:rsidP="00101A63">
      <w:pPr>
        <w:ind w:left="284" w:hanging="284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Серце: розвиток, зовнішня будова; камери серця</w:t>
      </w:r>
      <w:r>
        <w:rPr>
          <w:b/>
          <w:sz w:val="28"/>
        </w:rPr>
        <w:t xml:space="preserve"> </w:t>
      </w:r>
      <w:r>
        <w:rPr>
          <w:sz w:val="28"/>
        </w:rPr>
        <w:t>і судини з ними сполучені.</w:t>
      </w:r>
    </w:p>
    <w:p w:rsidR="00101A63" w:rsidRDefault="00101A63" w:rsidP="00101A63">
      <w:pPr>
        <w:pStyle w:val="a5"/>
        <w:ind w:firstLine="0"/>
        <w:rPr>
          <w:lang w:val="uk-UA"/>
        </w:rPr>
      </w:pPr>
      <w:r>
        <w:rPr>
          <w:b/>
          <w:lang w:val="uk-UA"/>
        </w:rPr>
        <w:t>4.</w:t>
      </w:r>
      <w:r>
        <w:rPr>
          <w:lang w:val="uk-UA"/>
        </w:rPr>
        <w:t xml:space="preserve"> Сітківка очного яблука: будова, функції. ІІ пара черепних нервів. Провідні шляхи зорового аналізатора.</w:t>
      </w:r>
    </w:p>
    <w:p w:rsidR="00101A63" w:rsidRDefault="00101A63" w:rsidP="00101A63">
      <w:pPr>
        <w:ind w:firstLine="720"/>
        <w:rPr>
          <w:sz w:val="24"/>
        </w:rPr>
      </w:pPr>
    </w:p>
    <w:p w:rsidR="00101A63" w:rsidRDefault="00101A63" w:rsidP="00101A63">
      <w:pPr>
        <w:ind w:firstLine="284"/>
        <w:rPr>
          <w:sz w:val="24"/>
        </w:rPr>
      </w:pPr>
      <w:r>
        <w:rPr>
          <w:sz w:val="24"/>
        </w:rPr>
        <w:t xml:space="preserve">Затверджено на засіданні Циклової методичної комісії з медико-біологічних дисциплін, </w:t>
      </w:r>
    </w:p>
    <w:p w:rsidR="00101A63" w:rsidRDefault="00310CC3" w:rsidP="00101A63">
      <w:pPr>
        <w:ind w:firstLine="284"/>
        <w:rPr>
          <w:sz w:val="24"/>
        </w:rPr>
      </w:pPr>
      <w:r>
        <w:rPr>
          <w:sz w:val="24"/>
        </w:rPr>
        <w:t>протокол  № 6 від “09</w:t>
      </w:r>
      <w:r w:rsidR="00101A63">
        <w:rPr>
          <w:sz w:val="24"/>
        </w:rPr>
        <w:t>” квітня 2018 р.</w:t>
      </w:r>
    </w:p>
    <w:p w:rsidR="00101A63" w:rsidRDefault="00101A63" w:rsidP="00101A63">
      <w:pPr>
        <w:ind w:firstLine="720"/>
        <w:rPr>
          <w:b/>
          <w:sz w:val="24"/>
        </w:rPr>
      </w:pPr>
      <w:r>
        <w:rPr>
          <w:b/>
          <w:sz w:val="24"/>
        </w:rPr>
        <w:t>Завідувач кафедри професор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Черкасов</w:t>
      </w:r>
      <w:proofErr w:type="spellEnd"/>
      <w:r>
        <w:rPr>
          <w:b/>
          <w:sz w:val="24"/>
        </w:rPr>
        <w:t xml:space="preserve"> В.Г. </w:t>
      </w:r>
    </w:p>
    <w:p w:rsidR="00101A63" w:rsidRPr="00E864F2" w:rsidRDefault="00101A63" w:rsidP="00F80898">
      <w:pPr>
        <w:ind w:firstLine="705"/>
        <w:jc w:val="both"/>
        <w:rPr>
          <w:b/>
          <w:sz w:val="28"/>
        </w:rPr>
      </w:pPr>
    </w:p>
    <w:p w:rsidR="00EB1028" w:rsidRDefault="00EB1028" w:rsidP="00A20C84">
      <w:pPr>
        <w:pStyle w:val="1"/>
        <w:jc w:val="center"/>
        <w:rPr>
          <w:lang w:val="uk-UA"/>
        </w:rPr>
      </w:pPr>
    </w:p>
    <w:p w:rsidR="00A20C84" w:rsidRPr="00255B43" w:rsidRDefault="00A20C84" w:rsidP="00A20C84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r>
        <w:br/>
      </w:r>
      <w:r w:rsidRPr="00255B43">
        <w:rPr>
          <w:rFonts w:ascii="Times New Roman" w:hAnsi="Times New Roman"/>
          <w:caps/>
          <w:sz w:val="28"/>
          <w:szCs w:val="28"/>
        </w:rPr>
        <w:t>Міністерство охорони здоров’я  України</w:t>
      </w:r>
    </w:p>
    <w:p w:rsidR="00A20C84" w:rsidRPr="00255B43" w:rsidRDefault="00A20C84" w:rsidP="00A20C84">
      <w:pPr>
        <w:jc w:val="center"/>
        <w:rPr>
          <w:sz w:val="28"/>
          <w:szCs w:val="28"/>
        </w:rPr>
      </w:pPr>
      <w:r w:rsidRPr="00255B43">
        <w:rPr>
          <w:sz w:val="28"/>
          <w:szCs w:val="28"/>
        </w:rPr>
        <w:t>Національний медичний університет ім. О.О.Богомольця</w:t>
      </w:r>
    </w:p>
    <w:p w:rsidR="00EB1028" w:rsidRPr="00D44ABA" w:rsidRDefault="00EB1028" w:rsidP="00EB1028">
      <w:pPr>
        <w:rPr>
          <w:sz w:val="24"/>
        </w:rPr>
      </w:pPr>
      <w:r>
        <w:t xml:space="preserve">Факультет </w:t>
      </w:r>
      <w:r>
        <w:rPr>
          <w:b/>
        </w:rPr>
        <w:t>медико-психологічний</w:t>
      </w:r>
      <w:r>
        <w:rPr>
          <w:b/>
          <w:lang w:val="ru-RU"/>
        </w:rPr>
        <w:t xml:space="preserve">, </w:t>
      </w:r>
      <w:r>
        <w:rPr>
          <w:sz w:val="24"/>
        </w:rPr>
        <w:t xml:space="preserve">Курс 2   </w:t>
      </w:r>
      <w:r>
        <w:rPr>
          <w:b/>
        </w:rPr>
        <w:t xml:space="preserve">  </w:t>
      </w:r>
    </w:p>
    <w:p w:rsidR="00EB1028" w:rsidRPr="00215A03" w:rsidRDefault="00EB1028" w:rsidP="00EB1028">
      <w:pPr>
        <w:spacing w:line="360" w:lineRule="auto"/>
        <w:rPr>
          <w:b/>
          <w:sz w:val="24"/>
          <w:szCs w:val="24"/>
        </w:rPr>
      </w:pPr>
      <w:r>
        <w:rPr>
          <w:b/>
        </w:rPr>
        <w:t xml:space="preserve"> </w:t>
      </w:r>
      <w:r w:rsidRPr="00215A03">
        <w:rPr>
          <w:b/>
          <w:sz w:val="24"/>
          <w:szCs w:val="24"/>
        </w:rPr>
        <w:t xml:space="preserve">За </w:t>
      </w:r>
      <w:proofErr w:type="spellStart"/>
      <w:r w:rsidRPr="00215A03">
        <w:rPr>
          <w:b/>
          <w:sz w:val="24"/>
          <w:szCs w:val="24"/>
        </w:rPr>
        <w:t>спеціальностю</w:t>
      </w:r>
      <w:proofErr w:type="spellEnd"/>
      <w:r w:rsidRPr="00215A03">
        <w:rPr>
          <w:b/>
          <w:sz w:val="24"/>
          <w:szCs w:val="24"/>
        </w:rPr>
        <w:t xml:space="preserve"> 225 “Медична психологія”</w:t>
      </w:r>
    </w:p>
    <w:p w:rsidR="00EB1028" w:rsidRPr="00215A03" w:rsidRDefault="00EB1028" w:rsidP="00EB1028">
      <w:pPr>
        <w:spacing w:line="360" w:lineRule="auto"/>
        <w:rPr>
          <w:b/>
        </w:rPr>
      </w:pPr>
      <w:r w:rsidRPr="00215A03">
        <w:rPr>
          <w:b/>
          <w:sz w:val="24"/>
          <w:szCs w:val="24"/>
        </w:rPr>
        <w:t xml:space="preserve"> </w:t>
      </w:r>
      <w:r w:rsidRPr="00215A03">
        <w:rPr>
          <w:b/>
          <w:bCs/>
        </w:rPr>
        <w:t>Підготовки</w:t>
      </w:r>
      <w:r w:rsidRPr="00215A03">
        <w:rPr>
          <w:b/>
        </w:rPr>
        <w:t xml:space="preserve"> фахівців другого (магістерського) рівня вищої освіти </w:t>
      </w:r>
    </w:p>
    <w:p w:rsidR="00EB1028" w:rsidRPr="00215A03" w:rsidRDefault="00EB1028" w:rsidP="00EB1028">
      <w:pPr>
        <w:spacing w:line="360" w:lineRule="auto"/>
        <w:rPr>
          <w:b/>
        </w:rPr>
      </w:pPr>
      <w:r w:rsidRPr="00215A03">
        <w:rPr>
          <w:b/>
        </w:rPr>
        <w:t>«</w:t>
      </w:r>
      <w:r w:rsidRPr="00215A03">
        <w:rPr>
          <w:b/>
          <w:u w:val="single"/>
        </w:rPr>
        <w:t>Магістр медичної психології»</w:t>
      </w:r>
    </w:p>
    <w:p w:rsidR="00EB1028" w:rsidRPr="00215A03" w:rsidRDefault="00EB1028" w:rsidP="00EB1028">
      <w:pPr>
        <w:spacing w:line="360" w:lineRule="auto"/>
        <w:rPr>
          <w:b/>
        </w:rPr>
      </w:pPr>
      <w:r w:rsidRPr="00215A03">
        <w:rPr>
          <w:b/>
        </w:rPr>
        <w:t>Галузь знань 22 «Охорона здоров’я»</w:t>
      </w:r>
    </w:p>
    <w:p w:rsidR="00EB1028" w:rsidRPr="00215A03" w:rsidRDefault="00EB1028" w:rsidP="00EB1028">
      <w:pPr>
        <w:spacing w:line="360" w:lineRule="auto"/>
        <w:rPr>
          <w:b/>
        </w:rPr>
      </w:pPr>
      <w:r w:rsidRPr="00215A03">
        <w:rPr>
          <w:b/>
        </w:rPr>
        <w:t>Кваліфікації освітньої «магістр медичної психології»</w:t>
      </w:r>
    </w:p>
    <w:p w:rsidR="00EB1028" w:rsidRPr="00215A03" w:rsidRDefault="00EB1028" w:rsidP="00EB1028">
      <w:pPr>
        <w:spacing w:line="360" w:lineRule="auto"/>
        <w:rPr>
          <w:b/>
        </w:rPr>
      </w:pPr>
      <w:r w:rsidRPr="00215A03">
        <w:rPr>
          <w:b/>
        </w:rPr>
        <w:t>кваліфікації професійної «лікар-психолог»;</w:t>
      </w:r>
    </w:p>
    <w:p w:rsidR="00A20C84" w:rsidRPr="00EB1028" w:rsidRDefault="00A20C84" w:rsidP="00EB1028">
      <w:pPr>
        <w:pStyle w:val="2"/>
        <w:rPr>
          <w:rFonts w:ascii="Times New Roman" w:hAnsi="Times New Roman"/>
          <w:b w:val="0"/>
          <w:lang w:val="uk-UA"/>
        </w:rPr>
      </w:pPr>
      <w:r w:rsidRPr="00AD778F">
        <w:rPr>
          <w:rFonts w:ascii="Times New Roman" w:hAnsi="Times New Roman"/>
          <w:lang w:val="uk-UA"/>
        </w:rPr>
        <w:t xml:space="preserve">Навчальна дисципліна  </w:t>
      </w:r>
      <w:r w:rsidRPr="00AD778F">
        <w:rPr>
          <w:rFonts w:ascii="Times New Roman" w:hAnsi="Times New Roman"/>
          <w:b w:val="0"/>
          <w:lang w:val="uk-UA"/>
        </w:rPr>
        <w:t>анатомія людини</w:t>
      </w:r>
    </w:p>
    <w:p w:rsidR="00A20C84" w:rsidRPr="00255B43" w:rsidRDefault="00A20C84" w:rsidP="00EB1028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5B43">
        <w:rPr>
          <w:rFonts w:ascii="Times New Roman" w:hAnsi="Times New Roman" w:cs="Times New Roman"/>
          <w:caps/>
          <w:sz w:val="28"/>
          <w:szCs w:val="28"/>
        </w:rPr>
        <w:t>Екзаменаційний білет</w:t>
      </w:r>
      <w:r w:rsidRPr="00255B43">
        <w:rPr>
          <w:rFonts w:ascii="Times New Roman" w:hAnsi="Times New Roman" w:cs="Times New Roman"/>
          <w:sz w:val="28"/>
          <w:szCs w:val="28"/>
        </w:rPr>
        <w:t xml:space="preserve"> № </w:t>
      </w:r>
      <w:r w:rsidRPr="00255B43">
        <w:rPr>
          <w:rFonts w:ascii="Times New Roman" w:hAnsi="Times New Roman" w:cs="Times New Roman"/>
          <w:sz w:val="28"/>
          <w:szCs w:val="28"/>
        </w:rPr>
        <w:br/>
      </w:r>
    </w:p>
    <w:p w:rsidR="00EB1028" w:rsidRDefault="00EB1028" w:rsidP="00EB1028">
      <w:pPr>
        <w:pStyle w:val="21"/>
        <w:spacing w:line="240" w:lineRule="auto"/>
        <w:ind w:left="0"/>
        <w:rPr>
          <w:sz w:val="28"/>
        </w:rPr>
      </w:pPr>
      <w:r>
        <w:rPr>
          <w:b/>
          <w:sz w:val="28"/>
        </w:rPr>
        <w:t xml:space="preserve">1. </w:t>
      </w:r>
      <w:r>
        <w:rPr>
          <w:sz w:val="28"/>
        </w:rPr>
        <w:t>Бічні шлуночки: їх стінки, сполучення.</w:t>
      </w:r>
    </w:p>
    <w:p w:rsidR="00EB1028" w:rsidRDefault="00EB1028" w:rsidP="00EB1028">
      <w:pPr>
        <w:spacing w:line="240" w:lineRule="auto"/>
        <w:ind w:left="0"/>
        <w:rPr>
          <w:b/>
          <w:sz w:val="28"/>
        </w:rPr>
      </w:pPr>
    </w:p>
    <w:p w:rsidR="00EB1028" w:rsidRDefault="00EB1028" w:rsidP="00EB1028">
      <w:pPr>
        <w:spacing w:line="240" w:lineRule="auto"/>
        <w:ind w:left="426" w:hanging="426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Вегетативні нервові сплетення черевної порожнини.: утворення, топографія, склад волокон, ділянки іннервації.</w:t>
      </w:r>
    </w:p>
    <w:p w:rsidR="00EB1028" w:rsidRDefault="00EB1028" w:rsidP="00EB1028">
      <w:pPr>
        <w:spacing w:line="240" w:lineRule="auto"/>
        <w:ind w:left="426" w:hanging="426"/>
        <w:rPr>
          <w:b/>
          <w:sz w:val="28"/>
        </w:rPr>
      </w:pPr>
    </w:p>
    <w:p w:rsidR="00EB1028" w:rsidRDefault="00EB1028" w:rsidP="00EB1028">
      <w:pPr>
        <w:spacing w:line="240" w:lineRule="auto"/>
        <w:ind w:left="426" w:hanging="426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З’єднання кісток черепа: види, будова, вікові особливості. Скронево-нижньощелепний суглоб: будова, рухи. Іннервація та кровопостачання суглоба.</w:t>
      </w:r>
    </w:p>
    <w:p w:rsidR="00EB1028" w:rsidRDefault="00EB1028" w:rsidP="00EB1028">
      <w:pPr>
        <w:spacing w:line="240" w:lineRule="auto"/>
        <w:ind w:left="426" w:hanging="426"/>
        <w:rPr>
          <w:b/>
          <w:sz w:val="28"/>
        </w:rPr>
      </w:pPr>
    </w:p>
    <w:p w:rsidR="00EB1028" w:rsidRDefault="00EB1028" w:rsidP="00EB1028">
      <w:pPr>
        <w:spacing w:line="240" w:lineRule="auto"/>
        <w:ind w:left="426" w:hanging="426"/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Серце: будова камер серця; клапани серця, їх функціональна характеристика.</w:t>
      </w:r>
    </w:p>
    <w:p w:rsidR="00A20C84" w:rsidRPr="00255B43" w:rsidRDefault="00A20C84" w:rsidP="00A20C84">
      <w:pPr>
        <w:ind w:firstLine="720"/>
        <w:rPr>
          <w:sz w:val="28"/>
          <w:szCs w:val="28"/>
        </w:rPr>
      </w:pPr>
    </w:p>
    <w:p w:rsidR="00A20C84" w:rsidRPr="00255B43" w:rsidRDefault="00A20C84" w:rsidP="00EB1028">
      <w:pPr>
        <w:rPr>
          <w:sz w:val="28"/>
          <w:szCs w:val="28"/>
        </w:rPr>
      </w:pPr>
      <w:r w:rsidRPr="00255B43">
        <w:rPr>
          <w:sz w:val="28"/>
          <w:szCs w:val="28"/>
        </w:rPr>
        <w:t xml:space="preserve">Затверджено на засіданні Циклової методичної комісії з медико-біологічних дисциплін, </w:t>
      </w:r>
    </w:p>
    <w:p w:rsidR="00A20C84" w:rsidRDefault="00D44ABA" w:rsidP="00A20C84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протокол  № 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>від “</w:t>
      </w:r>
      <w:r>
        <w:rPr>
          <w:sz w:val="28"/>
          <w:szCs w:val="28"/>
          <w:lang w:val="ru-RU"/>
        </w:rPr>
        <w:t>1</w:t>
      </w:r>
      <w:r w:rsidR="00310CC3">
        <w:rPr>
          <w:sz w:val="28"/>
          <w:szCs w:val="28"/>
        </w:rPr>
        <w:t>9</w:t>
      </w:r>
      <w:r w:rsidR="00A20C84" w:rsidRPr="00255B43">
        <w:rPr>
          <w:sz w:val="28"/>
          <w:szCs w:val="28"/>
        </w:rPr>
        <w:t>”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вересня</w:t>
      </w:r>
      <w:proofErr w:type="spellEnd"/>
      <w:r w:rsidR="00255B43" w:rsidRPr="00255B43">
        <w:rPr>
          <w:sz w:val="28"/>
          <w:szCs w:val="28"/>
        </w:rPr>
        <w:t xml:space="preserve"> 2018</w:t>
      </w:r>
      <w:r w:rsidR="00A20C84" w:rsidRPr="00255B43">
        <w:rPr>
          <w:sz w:val="28"/>
          <w:szCs w:val="28"/>
        </w:rPr>
        <w:t xml:space="preserve"> р.</w:t>
      </w:r>
    </w:p>
    <w:p w:rsidR="00101A63" w:rsidRDefault="00101A63" w:rsidP="00A20C84">
      <w:pPr>
        <w:ind w:firstLine="720"/>
        <w:rPr>
          <w:sz w:val="28"/>
          <w:szCs w:val="28"/>
        </w:rPr>
      </w:pPr>
    </w:p>
    <w:p w:rsidR="00101A63" w:rsidRDefault="00A20C84" w:rsidP="00A20C84">
      <w:pPr>
        <w:ind w:firstLine="720"/>
        <w:rPr>
          <w:b/>
          <w:sz w:val="28"/>
          <w:szCs w:val="28"/>
        </w:rPr>
      </w:pPr>
      <w:r w:rsidRPr="00255B43">
        <w:rPr>
          <w:b/>
          <w:sz w:val="28"/>
          <w:szCs w:val="28"/>
        </w:rPr>
        <w:t>Завідувач кафедри</w:t>
      </w:r>
      <w:r w:rsidR="00426B21">
        <w:rPr>
          <w:b/>
          <w:sz w:val="28"/>
          <w:szCs w:val="28"/>
        </w:rPr>
        <w:t xml:space="preserve"> анатомії людини,</w:t>
      </w:r>
    </w:p>
    <w:p w:rsidR="00255B43" w:rsidRPr="00101A63" w:rsidRDefault="00A20C84" w:rsidP="00101A63">
      <w:pPr>
        <w:ind w:firstLine="720"/>
        <w:rPr>
          <w:b/>
          <w:sz w:val="28"/>
          <w:szCs w:val="28"/>
        </w:rPr>
      </w:pPr>
      <w:r w:rsidRPr="00255B43">
        <w:rPr>
          <w:b/>
          <w:sz w:val="28"/>
          <w:szCs w:val="28"/>
        </w:rPr>
        <w:t xml:space="preserve"> професор</w:t>
      </w:r>
      <w:r w:rsidRPr="00255B43">
        <w:rPr>
          <w:b/>
          <w:sz w:val="28"/>
          <w:szCs w:val="28"/>
        </w:rPr>
        <w:tab/>
      </w:r>
      <w:r w:rsidRPr="00255B43">
        <w:rPr>
          <w:b/>
          <w:sz w:val="28"/>
          <w:szCs w:val="28"/>
        </w:rPr>
        <w:tab/>
      </w:r>
      <w:r w:rsidRPr="00255B43">
        <w:rPr>
          <w:b/>
          <w:sz w:val="28"/>
          <w:szCs w:val="28"/>
        </w:rPr>
        <w:tab/>
      </w:r>
      <w:r w:rsidRPr="00255B43">
        <w:rPr>
          <w:b/>
          <w:sz w:val="28"/>
          <w:szCs w:val="28"/>
        </w:rPr>
        <w:tab/>
      </w:r>
      <w:r w:rsidR="00101A63">
        <w:rPr>
          <w:b/>
          <w:sz w:val="28"/>
          <w:szCs w:val="28"/>
        </w:rPr>
        <w:t xml:space="preserve">                                             </w:t>
      </w:r>
      <w:proofErr w:type="spellStart"/>
      <w:r w:rsidRPr="00255B43">
        <w:rPr>
          <w:b/>
          <w:sz w:val="28"/>
          <w:szCs w:val="28"/>
        </w:rPr>
        <w:t>Черкасов</w:t>
      </w:r>
      <w:proofErr w:type="spellEnd"/>
      <w:r w:rsidRPr="00255B43">
        <w:rPr>
          <w:b/>
          <w:sz w:val="28"/>
          <w:szCs w:val="28"/>
        </w:rPr>
        <w:t xml:space="preserve"> В.Г. </w:t>
      </w:r>
    </w:p>
    <w:p w:rsidR="00255B43" w:rsidRDefault="00255B43" w:rsidP="00F80898">
      <w:pPr>
        <w:ind w:left="0"/>
        <w:jc w:val="center"/>
        <w:rPr>
          <w:b/>
          <w:sz w:val="28"/>
        </w:rPr>
      </w:pPr>
    </w:p>
    <w:p w:rsidR="00255B43" w:rsidRDefault="00255B43" w:rsidP="00EB1028">
      <w:pPr>
        <w:ind w:left="0"/>
        <w:rPr>
          <w:b/>
          <w:sz w:val="28"/>
        </w:rPr>
      </w:pPr>
    </w:p>
    <w:p w:rsidR="00EB1028" w:rsidRDefault="00EB1028" w:rsidP="00E864F2">
      <w:pPr>
        <w:ind w:firstLine="705"/>
        <w:jc w:val="both"/>
        <w:rPr>
          <w:b/>
          <w:sz w:val="28"/>
        </w:rPr>
      </w:pPr>
    </w:p>
    <w:p w:rsidR="00EB1028" w:rsidRDefault="00EB1028" w:rsidP="00E864F2">
      <w:pPr>
        <w:ind w:firstLine="705"/>
        <w:jc w:val="both"/>
        <w:rPr>
          <w:b/>
          <w:sz w:val="28"/>
        </w:rPr>
      </w:pPr>
    </w:p>
    <w:p w:rsidR="00EB1028" w:rsidRDefault="00EB1028" w:rsidP="00E864F2">
      <w:pPr>
        <w:ind w:firstLine="705"/>
        <w:jc w:val="both"/>
        <w:rPr>
          <w:b/>
          <w:sz w:val="28"/>
        </w:rPr>
      </w:pPr>
    </w:p>
    <w:p w:rsidR="00EB1028" w:rsidRDefault="00EB1028" w:rsidP="00E864F2">
      <w:pPr>
        <w:ind w:firstLine="705"/>
        <w:jc w:val="both"/>
        <w:rPr>
          <w:b/>
          <w:sz w:val="28"/>
        </w:rPr>
      </w:pPr>
    </w:p>
    <w:p w:rsidR="00E864F2" w:rsidRDefault="00E864F2" w:rsidP="00E864F2">
      <w:pPr>
        <w:ind w:firstLine="705"/>
        <w:jc w:val="both"/>
        <w:rPr>
          <w:sz w:val="28"/>
        </w:rPr>
      </w:pPr>
      <w:r w:rsidRPr="00E54DCE">
        <w:rPr>
          <w:b/>
          <w:sz w:val="28"/>
          <w:lang w:val="en-US"/>
        </w:rPr>
        <w:t>III</w:t>
      </w:r>
      <w:r w:rsidRPr="00E54DCE">
        <w:rPr>
          <w:b/>
          <w:sz w:val="28"/>
        </w:rPr>
        <w:t xml:space="preserve"> - етап</w:t>
      </w:r>
      <w:r>
        <w:rPr>
          <w:sz w:val="28"/>
        </w:rPr>
        <w:t xml:space="preserve"> –</w:t>
      </w:r>
      <w:r w:rsidR="008C5871">
        <w:rPr>
          <w:sz w:val="28"/>
        </w:rPr>
        <w:t xml:space="preserve"> співбесіда з додатковими питання відповідно переліку</w:t>
      </w:r>
      <w:r w:rsidR="008C5871" w:rsidRPr="008C5871">
        <w:rPr>
          <w:sz w:val="28"/>
        </w:rPr>
        <w:t xml:space="preserve"> </w:t>
      </w:r>
      <w:r w:rsidR="008C5871">
        <w:rPr>
          <w:sz w:val="28"/>
        </w:rPr>
        <w:lastRenderedPageBreak/>
        <w:t xml:space="preserve">контрольних питань до </w:t>
      </w:r>
      <w:r w:rsidR="00955DB1">
        <w:rPr>
          <w:sz w:val="28"/>
        </w:rPr>
        <w:t xml:space="preserve">іспиту </w:t>
      </w:r>
      <w:r w:rsidR="008C5871">
        <w:rPr>
          <w:sz w:val="28"/>
        </w:rPr>
        <w:t>та лекційного матеріалу</w:t>
      </w:r>
      <w:r>
        <w:rPr>
          <w:sz w:val="28"/>
        </w:rPr>
        <w:t xml:space="preserve">.   </w:t>
      </w:r>
    </w:p>
    <w:p w:rsidR="00E864F2" w:rsidRPr="008C5871" w:rsidRDefault="00E864F2" w:rsidP="00E864F2">
      <w:pPr>
        <w:ind w:firstLine="705"/>
        <w:rPr>
          <w:b/>
          <w:sz w:val="28"/>
          <w:lang w:val="ru-RU"/>
        </w:rPr>
      </w:pPr>
    </w:p>
    <w:p w:rsidR="00E864F2" w:rsidRDefault="00E864F2" w:rsidP="00E864F2">
      <w:pPr>
        <w:ind w:firstLine="705"/>
        <w:rPr>
          <w:sz w:val="28"/>
        </w:rPr>
      </w:pPr>
      <w:r w:rsidRPr="00E54DCE">
        <w:rPr>
          <w:b/>
          <w:sz w:val="28"/>
          <w:lang w:val="en-US"/>
        </w:rPr>
        <w:t>IV</w:t>
      </w:r>
      <w:r w:rsidRPr="00E54DCE">
        <w:rPr>
          <w:b/>
          <w:sz w:val="28"/>
        </w:rPr>
        <w:t xml:space="preserve"> - етап</w:t>
      </w:r>
      <w:r>
        <w:rPr>
          <w:sz w:val="28"/>
        </w:rPr>
        <w:t xml:space="preserve"> – перевірка знання практичних навичок. </w:t>
      </w:r>
    </w:p>
    <w:p w:rsidR="00E864F2" w:rsidRDefault="00E864F2" w:rsidP="00E864F2">
      <w:pPr>
        <w:ind w:firstLine="705"/>
        <w:jc w:val="both"/>
        <w:rPr>
          <w:sz w:val="28"/>
        </w:rPr>
      </w:pPr>
      <w:r>
        <w:rPr>
          <w:sz w:val="28"/>
        </w:rPr>
        <w:t>Студент на препараті демонструє анатомічні утвор</w:t>
      </w:r>
      <w:r w:rsidR="00955DB1">
        <w:rPr>
          <w:sz w:val="28"/>
        </w:rPr>
        <w:t>и</w:t>
      </w:r>
      <w:r>
        <w:rPr>
          <w:sz w:val="28"/>
        </w:rPr>
        <w:t>, які пропонує йому показати викладач,</w:t>
      </w:r>
      <w:r w:rsidR="00955DB1">
        <w:rPr>
          <w:sz w:val="28"/>
        </w:rPr>
        <w:t>що приймає іспит</w:t>
      </w:r>
      <w:r>
        <w:rPr>
          <w:sz w:val="28"/>
        </w:rPr>
        <w:t>.</w:t>
      </w:r>
    </w:p>
    <w:p w:rsidR="002A64BA" w:rsidRPr="008C5871" w:rsidRDefault="002A64BA" w:rsidP="002A64BA">
      <w:pPr>
        <w:jc w:val="center"/>
        <w:rPr>
          <w:bCs/>
          <w:lang w:val="ru-RU"/>
        </w:rPr>
      </w:pPr>
    </w:p>
    <w:p w:rsidR="00101A63" w:rsidRPr="00D44ABA" w:rsidRDefault="00101A63" w:rsidP="00D44ABA">
      <w:pPr>
        <w:ind w:left="0"/>
        <w:rPr>
          <w:b/>
          <w:lang w:val="ru-RU"/>
        </w:rPr>
      </w:pPr>
    </w:p>
    <w:p w:rsidR="00101A63" w:rsidRDefault="00101A63" w:rsidP="002A64BA">
      <w:pPr>
        <w:jc w:val="center"/>
        <w:rPr>
          <w:b/>
        </w:rPr>
      </w:pPr>
    </w:p>
    <w:p w:rsidR="002A64BA" w:rsidRDefault="002A64BA" w:rsidP="002A64BA">
      <w:pPr>
        <w:jc w:val="center"/>
        <w:rPr>
          <w:b/>
        </w:rPr>
      </w:pPr>
      <w:r>
        <w:rPr>
          <w:b/>
        </w:rPr>
        <w:t>Приклад</w:t>
      </w:r>
    </w:p>
    <w:p w:rsidR="002A64BA" w:rsidRPr="009E3317" w:rsidRDefault="002A64BA" w:rsidP="002A64BA">
      <w:pPr>
        <w:jc w:val="center"/>
      </w:pPr>
      <w:r w:rsidRPr="003E5C3D">
        <w:rPr>
          <w:b/>
        </w:rPr>
        <w:t xml:space="preserve">БІЛЕТ  № </w:t>
      </w:r>
    </w:p>
    <w:p w:rsidR="002A64BA" w:rsidRPr="002A64BA" w:rsidRDefault="002A64BA" w:rsidP="002A64BA">
      <w:pPr>
        <w:ind w:firstLine="340"/>
        <w:jc w:val="both"/>
        <w:rPr>
          <w:lang w:val="ru-RU"/>
        </w:rPr>
      </w:pPr>
      <w:r w:rsidRPr="009E3317">
        <w:rPr>
          <w:b/>
        </w:rPr>
        <w:t xml:space="preserve">           </w:t>
      </w:r>
    </w:p>
    <w:p w:rsidR="002A64BA" w:rsidRPr="002A64BA" w:rsidRDefault="002A64BA" w:rsidP="002A64BA">
      <w:pPr>
        <w:ind w:left="360" w:firstLine="348"/>
        <w:rPr>
          <w:b/>
          <w:lang w:val="ru-RU"/>
        </w:rPr>
      </w:pPr>
      <w:r w:rsidRPr="009E3317">
        <w:rPr>
          <w:b/>
        </w:rPr>
        <w:t xml:space="preserve">                </w:t>
      </w:r>
      <w:r>
        <w:rPr>
          <w:b/>
        </w:rPr>
        <w:t xml:space="preserve">                               </w:t>
      </w:r>
      <w:r w:rsidRPr="009E3317">
        <w:rPr>
          <w:b/>
        </w:rPr>
        <w:t xml:space="preserve"> </w:t>
      </w:r>
      <w:r w:rsidRPr="0086364F">
        <w:rPr>
          <w:b/>
        </w:rPr>
        <w:t>Перелік практичних навичок</w:t>
      </w:r>
    </w:p>
    <w:p w:rsidR="00EB1028" w:rsidRDefault="00EB1028" w:rsidP="002A64BA">
      <w:pPr>
        <w:ind w:firstLine="340"/>
        <w:jc w:val="both"/>
        <w:sectPr w:rsidR="00EB10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4BA" w:rsidRPr="0086364F" w:rsidRDefault="002A64BA" w:rsidP="002A64BA">
      <w:pPr>
        <w:ind w:firstLine="340"/>
        <w:jc w:val="both"/>
      </w:pPr>
      <w:r w:rsidRPr="0086364F">
        <w:lastRenderedPageBreak/>
        <w:t>- Дуга хребця</w:t>
      </w:r>
    </w:p>
    <w:p w:rsidR="002A64BA" w:rsidRPr="0086364F" w:rsidRDefault="002A64BA" w:rsidP="002A64BA">
      <w:pPr>
        <w:ind w:firstLine="708"/>
        <w:jc w:val="both"/>
      </w:pPr>
      <w:r w:rsidRPr="0086364F">
        <w:t>-- Суглобова поверхня головки ребра</w:t>
      </w:r>
    </w:p>
    <w:p w:rsidR="002A64BA" w:rsidRPr="0086364F" w:rsidRDefault="002A64BA" w:rsidP="002A64BA">
      <w:pPr>
        <w:ind w:firstLine="340"/>
        <w:jc w:val="both"/>
      </w:pPr>
      <w:r w:rsidRPr="0086364F">
        <w:t>- Лобова луска</w:t>
      </w:r>
    </w:p>
    <w:p w:rsidR="002A64BA" w:rsidRPr="0086364F" w:rsidRDefault="002A64BA" w:rsidP="002A64BA">
      <w:pPr>
        <w:ind w:firstLine="708"/>
        <w:jc w:val="both"/>
      </w:pPr>
      <w:r w:rsidRPr="0086364F">
        <w:t>-- Сонна борозна</w:t>
      </w:r>
    </w:p>
    <w:p w:rsidR="002A64BA" w:rsidRPr="0086364F" w:rsidRDefault="002A64BA" w:rsidP="002A64BA">
      <w:pPr>
        <w:ind w:firstLine="708"/>
        <w:jc w:val="both"/>
      </w:pPr>
      <w:r w:rsidRPr="0086364F">
        <w:t>-- Соскоподібний відросток (скроневої кістки)</w:t>
      </w:r>
    </w:p>
    <w:p w:rsidR="002A64BA" w:rsidRPr="0086364F" w:rsidRDefault="002A64BA" w:rsidP="002A64BA">
      <w:pPr>
        <w:ind w:firstLine="340"/>
        <w:jc w:val="both"/>
      </w:pPr>
      <w:r w:rsidRPr="0086364F">
        <w:t>- Гілка нижньої щелепи</w:t>
      </w:r>
    </w:p>
    <w:p w:rsidR="002A64BA" w:rsidRPr="0086364F" w:rsidRDefault="002A64BA" w:rsidP="002A64BA">
      <w:pPr>
        <w:ind w:left="435"/>
        <w:jc w:val="both"/>
      </w:pPr>
      <w:r w:rsidRPr="0086364F">
        <w:t>- Яремний отвір (череп)</w:t>
      </w:r>
    </w:p>
    <w:p w:rsidR="002A64BA" w:rsidRPr="0086364F" w:rsidRDefault="002A64BA" w:rsidP="002A64BA">
      <w:pPr>
        <w:ind w:firstLine="435"/>
        <w:jc w:val="both"/>
      </w:pPr>
      <w:r w:rsidRPr="0086364F">
        <w:t>- Сонний канал скроневої кістки (череп)</w:t>
      </w:r>
    </w:p>
    <w:p w:rsidR="002A64BA" w:rsidRPr="0086364F" w:rsidRDefault="002A64BA" w:rsidP="002A64BA">
      <w:pPr>
        <w:jc w:val="both"/>
      </w:pPr>
      <w:r w:rsidRPr="0086364F">
        <w:t>Лопатка- Реброва поверхня-- Підлопаткова ямка</w:t>
      </w:r>
    </w:p>
    <w:p w:rsidR="002A64BA" w:rsidRPr="0086364F" w:rsidRDefault="002A64BA" w:rsidP="002A64BA">
      <w:pPr>
        <w:ind w:firstLine="708"/>
        <w:jc w:val="both"/>
      </w:pPr>
      <w:r w:rsidRPr="0086364F">
        <w:t>-- Ямка кульшової западини</w:t>
      </w:r>
    </w:p>
    <w:p w:rsidR="002A64BA" w:rsidRPr="0086364F" w:rsidRDefault="002A64BA" w:rsidP="002A64BA">
      <w:pPr>
        <w:jc w:val="both"/>
      </w:pPr>
      <w:r w:rsidRPr="0086364F">
        <w:t xml:space="preserve">-- </w:t>
      </w:r>
      <w:proofErr w:type="spellStart"/>
      <w:r w:rsidRPr="0086364F">
        <w:t>Наколінок</w:t>
      </w:r>
      <w:proofErr w:type="spellEnd"/>
    </w:p>
    <w:p w:rsidR="002A64BA" w:rsidRPr="0086364F" w:rsidRDefault="002A64BA" w:rsidP="002A64BA">
      <w:pPr>
        <w:ind w:firstLine="708"/>
        <w:jc w:val="both"/>
      </w:pPr>
      <w:r w:rsidRPr="0086364F">
        <w:t xml:space="preserve">-- Вінцеве </w:t>
      </w:r>
      <w:proofErr w:type="spellStart"/>
      <w:r w:rsidRPr="0086364F">
        <w:t>шво</w:t>
      </w:r>
      <w:proofErr w:type="spellEnd"/>
      <w:r w:rsidRPr="0086364F">
        <w:t xml:space="preserve"> черепа</w:t>
      </w:r>
    </w:p>
    <w:p w:rsidR="002A64BA" w:rsidRPr="0086364F" w:rsidRDefault="002A64BA" w:rsidP="002A64BA">
      <w:pPr>
        <w:ind w:firstLine="708"/>
        <w:jc w:val="both"/>
      </w:pPr>
      <w:r w:rsidRPr="0086364F">
        <w:lastRenderedPageBreak/>
        <w:t>-- Променева обхідна  зв'язка зап’ястка</w:t>
      </w:r>
    </w:p>
    <w:p w:rsidR="002A64BA" w:rsidRPr="0086364F" w:rsidRDefault="002A64BA" w:rsidP="002A64BA">
      <w:pPr>
        <w:ind w:firstLine="360"/>
        <w:jc w:val="both"/>
      </w:pPr>
      <w:r w:rsidRPr="0086364F">
        <w:t>- Трапецієподібний м'яз</w:t>
      </w:r>
    </w:p>
    <w:p w:rsidR="002A64BA" w:rsidRPr="0086364F" w:rsidRDefault="002A64BA" w:rsidP="002A64BA">
      <w:pPr>
        <w:ind w:firstLine="360"/>
        <w:jc w:val="both"/>
      </w:pPr>
      <w:r w:rsidRPr="0086364F">
        <w:t>- Найширший м'яз спини</w:t>
      </w:r>
    </w:p>
    <w:p w:rsidR="002A64BA" w:rsidRPr="0086364F" w:rsidRDefault="002A64BA" w:rsidP="002A64BA">
      <w:pPr>
        <w:ind w:firstLine="360"/>
        <w:jc w:val="both"/>
      </w:pPr>
      <w:r w:rsidRPr="0086364F">
        <w:t xml:space="preserve">-Надчерепний м'яз-- Лобове черевце  </w:t>
      </w:r>
    </w:p>
    <w:p w:rsidR="002A64BA" w:rsidRPr="0086364F" w:rsidRDefault="002A64BA" w:rsidP="002A64BA">
      <w:pPr>
        <w:ind w:firstLine="360"/>
        <w:jc w:val="both"/>
      </w:pPr>
      <w:r w:rsidRPr="0086364F">
        <w:t>- Скроневий м'яз</w:t>
      </w:r>
    </w:p>
    <w:p w:rsidR="002A64BA" w:rsidRPr="0086364F" w:rsidRDefault="002A64BA" w:rsidP="002A64BA">
      <w:pPr>
        <w:ind w:firstLine="360"/>
        <w:jc w:val="both"/>
      </w:pPr>
      <w:r w:rsidRPr="0086364F">
        <w:t>- Підшкірний м'яз шиї</w:t>
      </w:r>
    </w:p>
    <w:p w:rsidR="002A64BA" w:rsidRPr="0086364F" w:rsidRDefault="002A64BA" w:rsidP="002A64BA">
      <w:pPr>
        <w:ind w:firstLine="360"/>
        <w:jc w:val="both"/>
      </w:pPr>
      <w:r w:rsidRPr="0086364F">
        <w:t>- Дельтоподібний м'яз</w:t>
      </w:r>
    </w:p>
    <w:p w:rsidR="002A64BA" w:rsidRPr="0086364F" w:rsidRDefault="002A64BA" w:rsidP="002A64BA">
      <w:pPr>
        <w:ind w:firstLine="360"/>
        <w:jc w:val="both"/>
      </w:pPr>
      <w:r w:rsidRPr="0086364F">
        <w:t xml:space="preserve">- </w:t>
      </w:r>
      <w:proofErr w:type="spellStart"/>
      <w:r w:rsidRPr="0086364F">
        <w:t>Надостьовий</w:t>
      </w:r>
      <w:proofErr w:type="spellEnd"/>
      <w:r w:rsidRPr="0086364F">
        <w:t xml:space="preserve"> м'яз</w:t>
      </w:r>
    </w:p>
    <w:p w:rsidR="002A64BA" w:rsidRPr="0086364F" w:rsidRDefault="002A64BA" w:rsidP="002A64BA">
      <w:pPr>
        <w:ind w:firstLine="360"/>
        <w:jc w:val="both"/>
      </w:pPr>
      <w:r w:rsidRPr="0086364F">
        <w:t>- Пахвова ямка</w:t>
      </w:r>
    </w:p>
    <w:p w:rsidR="002A64BA" w:rsidRPr="0086364F" w:rsidRDefault="002A64BA" w:rsidP="002A64BA">
      <w:pPr>
        <w:ind w:firstLine="360"/>
        <w:jc w:val="both"/>
      </w:pPr>
      <w:r w:rsidRPr="0086364F">
        <w:t>- Клубово-поперековий м'яз</w:t>
      </w:r>
    </w:p>
    <w:p w:rsidR="002A64BA" w:rsidRPr="0086364F" w:rsidRDefault="002A64BA" w:rsidP="002A64BA">
      <w:pPr>
        <w:ind w:firstLine="360"/>
        <w:jc w:val="both"/>
      </w:pPr>
      <w:r w:rsidRPr="0086364F">
        <w:t xml:space="preserve">- </w:t>
      </w:r>
      <w:proofErr w:type="spellStart"/>
      <w:r w:rsidRPr="0086364F">
        <w:t>Надгрушоподібний</w:t>
      </w:r>
      <w:proofErr w:type="spellEnd"/>
      <w:r w:rsidRPr="0086364F">
        <w:t xml:space="preserve"> отвір</w:t>
      </w:r>
    </w:p>
    <w:p w:rsidR="002A64BA" w:rsidRPr="0086364F" w:rsidRDefault="002A64BA" w:rsidP="002A64BA">
      <w:pPr>
        <w:ind w:firstLine="360"/>
        <w:jc w:val="both"/>
      </w:pPr>
      <w:r w:rsidRPr="0086364F">
        <w:t xml:space="preserve">- </w:t>
      </w:r>
      <w:proofErr w:type="spellStart"/>
      <w:r w:rsidRPr="0086364F">
        <w:t>Підгрушоподібний</w:t>
      </w:r>
      <w:proofErr w:type="spellEnd"/>
      <w:r w:rsidRPr="0086364F">
        <w:t xml:space="preserve"> отвір</w:t>
      </w:r>
    </w:p>
    <w:p w:rsidR="00EB1028" w:rsidRDefault="00EB1028" w:rsidP="002A64BA">
      <w:pPr>
        <w:ind w:left="360" w:firstLine="348"/>
        <w:sectPr w:rsidR="00EB1028" w:rsidSect="00EB10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64BA" w:rsidRPr="00E918F0" w:rsidRDefault="002A64BA" w:rsidP="002A64BA">
      <w:pPr>
        <w:ind w:left="360" w:firstLine="348"/>
      </w:pPr>
    </w:p>
    <w:p w:rsidR="002A64BA" w:rsidRPr="00EB1028" w:rsidRDefault="002A64BA" w:rsidP="002A64BA">
      <w:pPr>
        <w:ind w:left="360" w:firstLine="348"/>
        <w:rPr>
          <w:b/>
        </w:rPr>
      </w:pPr>
      <w:r w:rsidRPr="00EB1028">
        <w:rPr>
          <w:b/>
        </w:rPr>
        <w:t xml:space="preserve">Завідувач кафедри  анатомії людини </w:t>
      </w:r>
    </w:p>
    <w:p w:rsidR="002A64BA" w:rsidRPr="00EB1028" w:rsidRDefault="002A64BA" w:rsidP="002A64BA">
      <w:pPr>
        <w:ind w:left="360" w:firstLine="348"/>
        <w:rPr>
          <w:b/>
        </w:rPr>
      </w:pPr>
      <w:r w:rsidRPr="00EB1028">
        <w:rPr>
          <w:b/>
        </w:rPr>
        <w:t xml:space="preserve">Національного медичного університету </w:t>
      </w:r>
    </w:p>
    <w:p w:rsidR="002A64BA" w:rsidRPr="00EB1028" w:rsidRDefault="00255B43" w:rsidP="002A64BA">
      <w:pPr>
        <w:ind w:firstLine="708"/>
        <w:rPr>
          <w:b/>
        </w:rPr>
      </w:pPr>
      <w:r w:rsidRPr="00EB1028">
        <w:rPr>
          <w:b/>
        </w:rPr>
        <w:t xml:space="preserve">імені </w:t>
      </w:r>
      <w:r w:rsidR="002A64BA" w:rsidRPr="00EB1028">
        <w:rPr>
          <w:b/>
        </w:rPr>
        <w:t>О.О.</w:t>
      </w:r>
      <w:r w:rsidR="008C5871" w:rsidRPr="00EB1028">
        <w:rPr>
          <w:b/>
        </w:rPr>
        <w:t xml:space="preserve"> </w:t>
      </w:r>
      <w:r w:rsidR="002A64BA" w:rsidRPr="00EB1028">
        <w:rPr>
          <w:b/>
        </w:rPr>
        <w:t xml:space="preserve">Богомольця,  професор                                              </w:t>
      </w:r>
      <w:proofErr w:type="spellStart"/>
      <w:r w:rsidR="002A64BA" w:rsidRPr="00EB1028">
        <w:rPr>
          <w:b/>
        </w:rPr>
        <w:t>Черкасов</w:t>
      </w:r>
      <w:proofErr w:type="spellEnd"/>
      <w:r w:rsidR="002A64BA" w:rsidRPr="00EB1028">
        <w:rPr>
          <w:b/>
        </w:rPr>
        <w:t xml:space="preserve"> В.Г.</w:t>
      </w:r>
    </w:p>
    <w:p w:rsidR="002A64BA" w:rsidRDefault="002A64BA" w:rsidP="00E864F2">
      <w:pPr>
        <w:ind w:firstLine="705"/>
        <w:jc w:val="both"/>
        <w:rPr>
          <w:sz w:val="28"/>
        </w:rPr>
      </w:pPr>
    </w:p>
    <w:p w:rsidR="00E864F2" w:rsidRDefault="00E864F2" w:rsidP="00E864F2">
      <w:pPr>
        <w:ind w:firstLine="705"/>
        <w:jc w:val="both"/>
        <w:rPr>
          <w:sz w:val="28"/>
        </w:rPr>
      </w:pPr>
    </w:p>
    <w:p w:rsidR="00F80898" w:rsidRPr="00A70D43" w:rsidRDefault="00F80898" w:rsidP="00D44ABA">
      <w:pPr>
        <w:rPr>
          <w:b/>
          <w:bCs/>
          <w:sz w:val="28"/>
          <w:szCs w:val="24"/>
        </w:rPr>
      </w:pPr>
      <w:r w:rsidRPr="00A70D43">
        <w:rPr>
          <w:b/>
          <w:bCs/>
          <w:sz w:val="28"/>
          <w:szCs w:val="24"/>
        </w:rPr>
        <w:t xml:space="preserve">Максимальна кількість балів </w:t>
      </w:r>
      <w:r w:rsidR="00255B43">
        <w:rPr>
          <w:b/>
          <w:bCs/>
          <w:sz w:val="28"/>
          <w:szCs w:val="24"/>
        </w:rPr>
        <w:t xml:space="preserve">на іспиті </w:t>
      </w:r>
      <w:r w:rsidRPr="00A70D43">
        <w:rPr>
          <w:b/>
          <w:bCs/>
          <w:sz w:val="28"/>
          <w:szCs w:val="24"/>
        </w:rPr>
        <w:t>дорівнює 80 .</w:t>
      </w:r>
    </w:p>
    <w:p w:rsidR="00F80898" w:rsidRDefault="00F80898" w:rsidP="00F80898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зараховано – студент  набрав  </w:t>
      </w:r>
      <w:r w:rsidRPr="002D117E">
        <w:rPr>
          <w:b/>
          <w:bCs/>
          <w:sz w:val="28"/>
          <w:szCs w:val="24"/>
        </w:rPr>
        <w:t>50 і більше балів</w:t>
      </w:r>
      <w:r>
        <w:rPr>
          <w:b/>
          <w:bCs/>
          <w:sz w:val="28"/>
          <w:szCs w:val="24"/>
        </w:rPr>
        <w:t>.</w:t>
      </w:r>
    </w:p>
    <w:p w:rsidR="00F80898" w:rsidRDefault="00F80898" w:rsidP="00F80898">
      <w:pPr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 xml:space="preserve">не зараховано – студент набрав </w:t>
      </w:r>
      <w:r w:rsidRPr="002D117E">
        <w:rPr>
          <w:b/>
          <w:bCs/>
          <w:sz w:val="28"/>
          <w:szCs w:val="24"/>
        </w:rPr>
        <w:t>менше 50 балів</w:t>
      </w:r>
      <w:r>
        <w:rPr>
          <w:b/>
          <w:bCs/>
          <w:sz w:val="28"/>
          <w:szCs w:val="24"/>
        </w:rPr>
        <w:t>.</w:t>
      </w:r>
    </w:p>
    <w:p w:rsidR="00F80898" w:rsidRDefault="00F80898" w:rsidP="00F80898">
      <w:pPr>
        <w:ind w:firstLine="668"/>
        <w:jc w:val="both"/>
        <w:rPr>
          <w:b/>
          <w:bCs/>
          <w:sz w:val="28"/>
        </w:rPr>
      </w:pPr>
    </w:p>
    <w:p w:rsidR="00F80898" w:rsidRDefault="00F80898" w:rsidP="00F80898">
      <w:pPr>
        <w:ind w:firstLine="668"/>
        <w:jc w:val="both"/>
        <w:rPr>
          <w:b/>
          <w:bCs/>
          <w:sz w:val="28"/>
        </w:rPr>
      </w:pPr>
    </w:p>
    <w:p w:rsidR="002A64BA" w:rsidRDefault="002A64BA" w:rsidP="00F80898">
      <w:pPr>
        <w:ind w:firstLine="668"/>
        <w:jc w:val="both"/>
        <w:rPr>
          <w:b/>
          <w:bCs/>
          <w:sz w:val="28"/>
        </w:rPr>
      </w:pPr>
    </w:p>
    <w:p w:rsidR="002A64BA" w:rsidRDefault="002A64BA" w:rsidP="00F80898">
      <w:pPr>
        <w:ind w:firstLine="668"/>
        <w:jc w:val="both"/>
        <w:rPr>
          <w:b/>
          <w:bCs/>
          <w:sz w:val="28"/>
        </w:rPr>
      </w:pPr>
    </w:p>
    <w:p w:rsidR="00F80898" w:rsidRDefault="00F80898" w:rsidP="00F80898">
      <w:pPr>
        <w:ind w:firstLine="668"/>
        <w:jc w:val="both"/>
        <w:rPr>
          <w:b/>
          <w:bCs/>
          <w:sz w:val="28"/>
        </w:rPr>
      </w:pPr>
      <w:r>
        <w:rPr>
          <w:b/>
          <w:bCs/>
          <w:sz w:val="28"/>
        </w:rPr>
        <w:t>Завідувач кафедри анатомії людини,</w:t>
      </w:r>
    </w:p>
    <w:p w:rsidR="00F80898" w:rsidRDefault="00F80898" w:rsidP="00F80898">
      <w:pPr>
        <w:ind w:firstLine="66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професор                                                                         В.Г. </w:t>
      </w:r>
      <w:proofErr w:type="spellStart"/>
      <w:r>
        <w:rPr>
          <w:b/>
          <w:bCs/>
          <w:sz w:val="28"/>
        </w:rPr>
        <w:t>Черкасов</w:t>
      </w:r>
      <w:proofErr w:type="spellEnd"/>
      <w:r>
        <w:rPr>
          <w:b/>
          <w:bCs/>
          <w:sz w:val="28"/>
        </w:rPr>
        <w:t xml:space="preserve"> </w:t>
      </w:r>
    </w:p>
    <w:p w:rsidR="00F80898" w:rsidRDefault="00F80898" w:rsidP="00F80898">
      <w:pPr>
        <w:jc w:val="both"/>
        <w:rPr>
          <w:b/>
          <w:bCs/>
          <w:sz w:val="28"/>
        </w:rPr>
      </w:pPr>
    </w:p>
    <w:p w:rsidR="00116467" w:rsidRDefault="00116467"/>
    <w:sectPr w:rsidR="00116467" w:rsidSect="00EB10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98"/>
    <w:rsid w:val="00101A63"/>
    <w:rsid w:val="00116467"/>
    <w:rsid w:val="00126A47"/>
    <w:rsid w:val="001E3D34"/>
    <w:rsid w:val="00255B43"/>
    <w:rsid w:val="002A3312"/>
    <w:rsid w:val="002A64BA"/>
    <w:rsid w:val="00310CC3"/>
    <w:rsid w:val="00426B21"/>
    <w:rsid w:val="0050419B"/>
    <w:rsid w:val="00520220"/>
    <w:rsid w:val="008C5871"/>
    <w:rsid w:val="00945D8C"/>
    <w:rsid w:val="00955DB1"/>
    <w:rsid w:val="00A20C84"/>
    <w:rsid w:val="00A36009"/>
    <w:rsid w:val="00AD778F"/>
    <w:rsid w:val="00B014AF"/>
    <w:rsid w:val="00D063EF"/>
    <w:rsid w:val="00D44ABA"/>
    <w:rsid w:val="00D61DD5"/>
    <w:rsid w:val="00E864F2"/>
    <w:rsid w:val="00EA7EB5"/>
    <w:rsid w:val="00EB1028"/>
    <w:rsid w:val="00F8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DFD9"/>
  <w15:docId w15:val="{77094781-1FD5-4575-9586-2B911289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98"/>
    <w:pPr>
      <w:widowControl w:val="0"/>
      <w:snapToGrid w:val="0"/>
      <w:spacing w:after="0" w:line="276" w:lineRule="auto"/>
      <w:ind w:left="4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36009"/>
    <w:pPr>
      <w:keepNext/>
      <w:widowControl/>
      <w:snapToGrid/>
      <w:spacing w:before="240" w:after="60" w:line="240" w:lineRule="auto"/>
      <w:ind w:left="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A36009"/>
    <w:pPr>
      <w:keepNext/>
      <w:widowControl/>
      <w:snapToGrid/>
      <w:spacing w:before="240" w:after="60" w:line="240" w:lineRule="auto"/>
      <w:ind w:left="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8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8089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A360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60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rsid w:val="00A36009"/>
    <w:pPr>
      <w:widowControl/>
      <w:snapToGrid/>
      <w:spacing w:line="240" w:lineRule="auto"/>
      <w:ind w:left="0" w:firstLine="708"/>
      <w:jc w:val="both"/>
    </w:pPr>
    <w:rPr>
      <w:sz w:val="28"/>
      <w:szCs w:val="28"/>
      <w:lang w:val="ru-RU"/>
    </w:rPr>
  </w:style>
  <w:style w:type="character" w:customStyle="1" w:styleId="a6">
    <w:name w:val="Основний текст з відступом Знак"/>
    <w:basedOn w:val="a0"/>
    <w:link w:val="a5"/>
    <w:rsid w:val="00A360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C8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20C84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A20C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1028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EB102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Title"/>
    <w:basedOn w:val="a"/>
    <w:link w:val="aa"/>
    <w:qFormat/>
    <w:rsid w:val="00B014AF"/>
    <w:pPr>
      <w:spacing w:line="240" w:lineRule="auto"/>
      <w:ind w:left="0"/>
      <w:jc w:val="center"/>
    </w:pPr>
    <w:rPr>
      <w:b/>
      <w:sz w:val="28"/>
      <w:lang w:val="ru-RU"/>
    </w:rPr>
  </w:style>
  <w:style w:type="character" w:customStyle="1" w:styleId="aa">
    <w:name w:val="Назва Знак"/>
    <w:basedOn w:val="a0"/>
    <w:link w:val="a9"/>
    <w:rsid w:val="00B014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B014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23">
    <w:name w:val="Body Text 2"/>
    <w:basedOn w:val="a"/>
    <w:link w:val="24"/>
    <w:uiPriority w:val="99"/>
    <w:semiHidden/>
    <w:unhideWhenUsed/>
    <w:rsid w:val="00D063EF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rsid w:val="00D063E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3">
    <w:name w:val="FR3"/>
    <w:rsid w:val="00D063E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5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4234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19</cp:revision>
  <cp:lastPrinted>2014-11-17T13:09:00Z</cp:lastPrinted>
  <dcterms:created xsi:type="dcterms:W3CDTF">2014-11-17T12:12:00Z</dcterms:created>
  <dcterms:modified xsi:type="dcterms:W3CDTF">2018-12-04T13:04:00Z</dcterms:modified>
</cp:coreProperties>
</file>